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B0F" w:rsidRPr="003B1215" w:rsidRDefault="008D1948">
      <w:pPr>
        <w:spacing w:after="160"/>
        <w:jc w:val="right"/>
        <w:rPr>
          <w:b/>
          <w:sz w:val="20"/>
          <w:szCs w:val="20"/>
        </w:rPr>
      </w:pPr>
      <w:r w:rsidRPr="003B1215">
        <w:rPr>
          <w:b/>
          <w:sz w:val="20"/>
          <w:szCs w:val="20"/>
        </w:rPr>
        <w:t>Pour diffusion immédiate</w:t>
      </w:r>
    </w:p>
    <w:p w:rsidR="00F43B0F" w:rsidRDefault="00A611DA">
      <w:pPr>
        <w:spacing w:line="240" w:lineRule="auto"/>
        <w:jc w:val="right"/>
        <w:rPr>
          <w:b/>
          <w:sz w:val="20"/>
          <w:szCs w:val="20"/>
        </w:rPr>
      </w:pPr>
      <w:r w:rsidRPr="003B1215">
        <w:rPr>
          <w:b/>
          <w:sz w:val="20"/>
          <w:szCs w:val="20"/>
          <w:highlight w:val="yellow"/>
        </w:rPr>
        <w:t xml:space="preserve">Le </w:t>
      </w:r>
      <w:r w:rsidR="00232849" w:rsidRPr="003B1215">
        <w:rPr>
          <w:b/>
          <w:sz w:val="20"/>
          <w:szCs w:val="20"/>
          <w:highlight w:val="yellow"/>
        </w:rPr>
        <w:t>jeudi 12</w:t>
      </w:r>
      <w:r w:rsidR="00992D06" w:rsidRPr="003B1215">
        <w:rPr>
          <w:b/>
          <w:sz w:val="20"/>
          <w:szCs w:val="20"/>
          <w:highlight w:val="yellow"/>
        </w:rPr>
        <w:t>septembre</w:t>
      </w:r>
      <w:r w:rsidRPr="003B1215">
        <w:rPr>
          <w:b/>
          <w:sz w:val="20"/>
          <w:szCs w:val="20"/>
          <w:highlight w:val="yellow"/>
        </w:rPr>
        <w:t xml:space="preserve"> 2019</w:t>
      </w:r>
    </w:p>
    <w:p w:rsidR="00A611DA" w:rsidRDefault="00A611DA">
      <w:pPr>
        <w:spacing w:line="240" w:lineRule="auto"/>
        <w:jc w:val="right"/>
        <w:rPr>
          <w:b/>
          <w:sz w:val="20"/>
          <w:szCs w:val="20"/>
        </w:rPr>
      </w:pPr>
    </w:p>
    <w:p w:rsidR="00F43B0F" w:rsidRDefault="00A611DA" w:rsidP="00C7415D">
      <w:pPr>
        <w:spacing w:line="240" w:lineRule="auto"/>
        <w:jc w:val="right"/>
        <w:rPr>
          <w:b/>
          <w:sz w:val="20"/>
          <w:szCs w:val="20"/>
        </w:rPr>
      </w:pPr>
      <w:r>
        <w:rPr>
          <w:b/>
          <w:sz w:val="20"/>
          <w:szCs w:val="20"/>
        </w:rPr>
        <w:t>Par l</w:t>
      </w:r>
      <w:r w:rsidR="008D1948">
        <w:rPr>
          <w:b/>
          <w:sz w:val="20"/>
          <w:szCs w:val="20"/>
        </w:rPr>
        <w:t>es habitant</w:t>
      </w:r>
      <w:r w:rsidR="00C7415D">
        <w:rPr>
          <w:b/>
          <w:sz w:val="20"/>
          <w:szCs w:val="20"/>
        </w:rPr>
        <w:t>s</w:t>
      </w:r>
      <w:r w:rsidR="008D1948">
        <w:rPr>
          <w:b/>
          <w:sz w:val="20"/>
          <w:szCs w:val="20"/>
        </w:rPr>
        <w:t xml:space="preserve"> des terrains,</w:t>
      </w:r>
    </w:p>
    <w:p w:rsidR="00F43B0F" w:rsidRDefault="00D850C5">
      <w:pPr>
        <w:spacing w:line="240" w:lineRule="auto"/>
        <w:jc w:val="right"/>
        <w:rPr>
          <w:b/>
          <w:sz w:val="20"/>
          <w:szCs w:val="20"/>
        </w:rPr>
      </w:pPr>
      <w:r w:rsidRPr="00D850C5">
        <w:rPr>
          <w:b/>
          <w:sz w:val="20"/>
          <w:szCs w:val="20"/>
          <w:highlight w:val="yellow"/>
        </w:rPr>
        <w:t>Associations</w:t>
      </w:r>
    </w:p>
    <w:p w:rsidR="00F43B0F" w:rsidRDefault="00F43B0F">
      <w:pPr>
        <w:jc w:val="both"/>
        <w:rPr>
          <w:rFonts w:ascii="Times New Roman" w:eastAsia="Times New Roman" w:hAnsi="Times New Roman" w:cs="Times New Roman"/>
          <w:sz w:val="24"/>
          <w:szCs w:val="24"/>
        </w:rPr>
      </w:pPr>
    </w:p>
    <w:p w:rsidR="00F43B0F" w:rsidRDefault="007C11C6" w:rsidP="00FB4CD5">
      <w:pPr>
        <w:spacing w:after="160"/>
        <w:jc w:val="center"/>
        <w:rPr>
          <w:b/>
          <w:sz w:val="36"/>
          <w:szCs w:val="36"/>
        </w:rPr>
      </w:pPr>
      <w:r>
        <w:rPr>
          <w:b/>
          <w:sz w:val="36"/>
          <w:szCs w:val="36"/>
        </w:rPr>
        <w:t>C</w:t>
      </w:r>
      <w:r w:rsidR="00FB4CD5">
        <w:rPr>
          <w:b/>
          <w:sz w:val="36"/>
          <w:szCs w:val="36"/>
        </w:rPr>
        <w:t xml:space="preserve">e </w:t>
      </w:r>
      <w:r>
        <w:rPr>
          <w:b/>
          <w:sz w:val="36"/>
          <w:szCs w:val="36"/>
        </w:rPr>
        <w:t>jeudi 12</w:t>
      </w:r>
      <w:r w:rsidR="00FB4CD5">
        <w:rPr>
          <w:b/>
          <w:sz w:val="36"/>
          <w:szCs w:val="36"/>
        </w:rPr>
        <w:t xml:space="preserve"> septembre</w:t>
      </w:r>
      <w:r>
        <w:rPr>
          <w:b/>
          <w:sz w:val="36"/>
          <w:szCs w:val="36"/>
        </w:rPr>
        <w:t>,</w:t>
      </w:r>
      <w:r w:rsidR="00B81AA4">
        <w:rPr>
          <w:b/>
          <w:sz w:val="36"/>
          <w:szCs w:val="36"/>
        </w:rPr>
        <w:t>les p</w:t>
      </w:r>
      <w:r w:rsidR="00FB4CD5">
        <w:rPr>
          <w:b/>
          <w:sz w:val="36"/>
          <w:szCs w:val="36"/>
        </w:rPr>
        <w:t xml:space="preserve">ersonnes bloquées à la frontière franco-britannique </w:t>
      </w:r>
      <w:r w:rsidR="00BB293A">
        <w:rPr>
          <w:b/>
          <w:sz w:val="36"/>
          <w:szCs w:val="36"/>
        </w:rPr>
        <w:t>retournent dans un état d’errance</w:t>
      </w:r>
      <w:r w:rsidR="00FB4CD5">
        <w:rPr>
          <w:b/>
          <w:sz w:val="36"/>
          <w:szCs w:val="36"/>
        </w:rPr>
        <w:t>, une fois</w:t>
      </w:r>
      <w:r w:rsidR="00BB293A">
        <w:rPr>
          <w:b/>
          <w:sz w:val="36"/>
          <w:szCs w:val="36"/>
        </w:rPr>
        <w:t xml:space="preserve"> de plus</w:t>
      </w:r>
      <w:r w:rsidR="00FB4CD5">
        <w:rPr>
          <w:b/>
          <w:sz w:val="36"/>
          <w:szCs w:val="36"/>
        </w:rPr>
        <w:t xml:space="preserve">.  </w:t>
      </w:r>
    </w:p>
    <w:p w:rsidR="00836FBC" w:rsidRDefault="00836FBC" w:rsidP="00836FBC">
      <w:pPr>
        <w:spacing w:after="160"/>
        <w:jc w:val="center"/>
        <w:rPr>
          <w:b/>
          <w:sz w:val="36"/>
          <w:szCs w:val="36"/>
        </w:rPr>
      </w:pPr>
      <w:r>
        <w:rPr>
          <w:noProof/>
          <w:lang w:val="fr-FR"/>
        </w:rPr>
        <w:drawing>
          <wp:anchor distT="0" distB="0" distL="114300" distR="114300" simplePos="0" relativeHeight="251659264" behindDoc="0" locked="0" layoutInCell="1" allowOverlap="1">
            <wp:simplePos x="0" y="0"/>
            <wp:positionH relativeFrom="column">
              <wp:posOffset>-425450</wp:posOffset>
            </wp:positionH>
            <wp:positionV relativeFrom="paragraph">
              <wp:posOffset>67310</wp:posOffset>
            </wp:positionV>
            <wp:extent cx="2825115" cy="4191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6561"/>
                    <a:stretch/>
                  </pic:blipFill>
                  <pic:spPr bwMode="auto">
                    <a:xfrm>
                      <a:off x="0" y="0"/>
                      <a:ext cx="2825115" cy="4191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836FBC" w:rsidRDefault="00836FBC" w:rsidP="00836FBC">
      <w:pPr>
        <w:spacing w:after="160"/>
        <w:jc w:val="both"/>
        <w:rPr>
          <w:rFonts w:ascii="Times New Roman" w:eastAsia="Times New Roman" w:hAnsi="Times New Roman" w:cs="Times New Roman"/>
        </w:rPr>
      </w:pPr>
    </w:p>
    <w:p w:rsidR="00F43B0F" w:rsidRDefault="007338E7" w:rsidP="00836FBC">
      <w:pPr>
        <w:spacing w:after="160"/>
        <w:jc w:val="both"/>
        <w:rPr>
          <w:rFonts w:ascii="Times New Roman" w:eastAsia="Times New Roman" w:hAnsi="Times New Roman" w:cs="Times New Roman"/>
        </w:rPr>
      </w:pPr>
      <w:bookmarkStart w:id="0" w:name="_GoBack"/>
      <w:bookmarkEnd w:id="0"/>
      <w:r>
        <w:rPr>
          <w:rFonts w:ascii="Times New Roman" w:eastAsia="Times New Roman" w:hAnsi="Times New Roman" w:cs="Times New Roman"/>
        </w:rPr>
        <w:t>Encore une fois. L</w:t>
      </w:r>
      <w:r w:rsidR="008D1948">
        <w:rPr>
          <w:rFonts w:ascii="Times New Roman" w:eastAsia="Times New Roman" w:hAnsi="Times New Roman" w:cs="Times New Roman"/>
        </w:rPr>
        <w:t>es personnes exilées et les associations de Calais s</w:t>
      </w:r>
      <w:r w:rsidR="00BB293A">
        <w:rPr>
          <w:rFonts w:ascii="Times New Roman" w:eastAsia="Times New Roman" w:hAnsi="Times New Roman" w:cs="Times New Roman"/>
        </w:rPr>
        <w:t xml:space="preserve">’indignent face à l’acharnement de l’Etat français qui, main dans la main avec les propriétaires des terrains occupés, expulse à tour de bras des habitants aux conditions de vie précaires, inhumaines et dégradantes. </w:t>
      </w:r>
      <w:r>
        <w:rPr>
          <w:rFonts w:ascii="Times New Roman" w:eastAsia="Times New Roman" w:hAnsi="Times New Roman" w:cs="Times New Roman"/>
        </w:rPr>
        <w:t xml:space="preserve">Ce </w:t>
      </w:r>
      <w:r w:rsidR="007C11C6">
        <w:rPr>
          <w:rFonts w:ascii="Times New Roman" w:eastAsia="Times New Roman" w:hAnsi="Times New Roman" w:cs="Times New Roman"/>
        </w:rPr>
        <w:t>jeudi 12</w:t>
      </w:r>
      <w:r>
        <w:rPr>
          <w:rFonts w:ascii="Times New Roman" w:eastAsia="Times New Roman" w:hAnsi="Times New Roman" w:cs="Times New Roman"/>
        </w:rPr>
        <w:t xml:space="preserve"> septembre 2019 nous dénonçons une nouvelle fois la politique</w:t>
      </w:r>
      <w:r w:rsidR="00451C35">
        <w:rPr>
          <w:rFonts w:ascii="Times New Roman" w:eastAsia="Times New Roman" w:hAnsi="Times New Roman" w:cs="Times New Roman"/>
        </w:rPr>
        <w:t xml:space="preserve"> d’anti-accueil,</w:t>
      </w:r>
      <w:r>
        <w:rPr>
          <w:rFonts w:ascii="Times New Roman" w:eastAsia="Times New Roman" w:hAnsi="Times New Roman" w:cs="Times New Roman"/>
        </w:rPr>
        <w:t xml:space="preserve"> indigne, inefficace et coûteuse, humaine</w:t>
      </w:r>
      <w:r w:rsidR="008A555C">
        <w:rPr>
          <w:rFonts w:ascii="Times New Roman" w:eastAsia="Times New Roman" w:hAnsi="Times New Roman" w:cs="Times New Roman"/>
        </w:rPr>
        <w:t xml:space="preserve">ment </w:t>
      </w:r>
      <w:r w:rsidR="00451C35">
        <w:rPr>
          <w:rFonts w:ascii="Times New Roman" w:eastAsia="Times New Roman" w:hAnsi="Times New Roman" w:cs="Times New Roman"/>
        </w:rPr>
        <w:t>comme</w:t>
      </w:r>
      <w:r w:rsidR="008A555C">
        <w:rPr>
          <w:rFonts w:ascii="Times New Roman" w:eastAsia="Times New Roman" w:hAnsi="Times New Roman" w:cs="Times New Roman"/>
        </w:rPr>
        <w:t xml:space="preserve"> financièrement</w:t>
      </w:r>
      <w:r>
        <w:rPr>
          <w:rFonts w:ascii="Times New Roman" w:eastAsia="Times New Roman" w:hAnsi="Times New Roman" w:cs="Times New Roman"/>
        </w:rPr>
        <w:t xml:space="preserve">, </w:t>
      </w:r>
      <w:r w:rsidR="008D1948">
        <w:rPr>
          <w:rFonts w:ascii="Times New Roman" w:eastAsia="Times New Roman" w:hAnsi="Times New Roman" w:cs="Times New Roman"/>
        </w:rPr>
        <w:t xml:space="preserve">exercée par l’Etat, la préfecture et la mairie de Calais. </w:t>
      </w:r>
      <w:r w:rsidR="00D22B24">
        <w:rPr>
          <w:rFonts w:ascii="Times New Roman" w:eastAsia="Times New Roman" w:hAnsi="Times New Roman" w:cs="Times New Roman"/>
        </w:rPr>
        <w:t xml:space="preserve">Une telleexpulsion avait déjà eu lieu le mardi 9 juillet 2019, au même endroit. L’unique différence : aujourd’hui l’expulsion de l’ensemble des lieux de vie situés sur la zone industrielle des Dunes se base sur une ordonnance rendue par le Tribunal de Grande Instance de Boulogne sur Mer, </w:t>
      </w:r>
      <w:r w:rsidR="007C11C6">
        <w:rPr>
          <w:rFonts w:ascii="Times New Roman" w:eastAsia="Times New Roman" w:hAnsi="Times New Roman" w:cs="Times New Roman"/>
        </w:rPr>
        <w:t xml:space="preserve">alors que </w:t>
      </w:r>
      <w:r w:rsidR="00D22B24">
        <w:rPr>
          <w:rFonts w:ascii="Times New Roman" w:eastAsia="Times New Roman" w:hAnsi="Times New Roman" w:cs="Times New Roman"/>
        </w:rPr>
        <w:t xml:space="preserve">certains lieux avaient été expulsées </w:t>
      </w:r>
      <w:r w:rsidR="007C11C6">
        <w:rPr>
          <w:rFonts w:ascii="Times New Roman" w:eastAsia="Times New Roman" w:hAnsi="Times New Roman" w:cs="Times New Roman"/>
        </w:rPr>
        <w:t xml:space="preserve">de façon </w:t>
      </w:r>
      <w:r w:rsidR="00D22B24">
        <w:rPr>
          <w:rFonts w:ascii="Times New Roman" w:eastAsia="Times New Roman" w:hAnsi="Times New Roman" w:cs="Times New Roman"/>
        </w:rPr>
        <w:t xml:space="preserve">complètement illégale en juillet. </w:t>
      </w:r>
    </w:p>
    <w:p w:rsidR="00836FBC" w:rsidRDefault="00836FBC" w:rsidP="00836FBC">
      <w:pPr>
        <w:spacing w:after="160"/>
        <w:jc w:val="both"/>
        <w:rPr>
          <w:rFonts w:ascii="Times New Roman" w:eastAsia="Times New Roman" w:hAnsi="Times New Roman" w:cs="Times New Roman"/>
        </w:rPr>
      </w:pPr>
    </w:p>
    <w:p w:rsidR="00836FBC" w:rsidRDefault="00836FBC" w:rsidP="00836FBC">
      <w:pPr>
        <w:spacing w:after="160"/>
        <w:jc w:val="both"/>
        <w:rPr>
          <w:rFonts w:ascii="Times New Roman" w:eastAsia="Times New Roman" w:hAnsi="Times New Roman" w:cs="Times New Roman"/>
        </w:rPr>
      </w:pPr>
    </w:p>
    <w:p w:rsidR="00836FBC" w:rsidRPr="00836FBC" w:rsidRDefault="00836FBC" w:rsidP="00836FBC">
      <w:pPr>
        <w:spacing w:after="160"/>
        <w:jc w:val="both"/>
        <w:rPr>
          <w:b/>
          <w:sz w:val="36"/>
          <w:szCs w:val="36"/>
        </w:rPr>
      </w:pPr>
    </w:p>
    <w:p w:rsidR="00F43B0F" w:rsidRDefault="008D1948">
      <w:pPr>
        <w:spacing w:after="160"/>
        <w:jc w:val="both"/>
        <w:rPr>
          <w:b/>
        </w:rPr>
      </w:pPr>
      <w:r>
        <w:rPr>
          <w:b/>
        </w:rPr>
        <w:t xml:space="preserve">Un dispositif </w:t>
      </w:r>
      <w:r w:rsidR="00451C35">
        <w:rPr>
          <w:b/>
        </w:rPr>
        <w:t xml:space="preserve">toujours aussi </w:t>
      </w:r>
      <w:r>
        <w:rPr>
          <w:b/>
        </w:rPr>
        <w:t>déloyal, démesuré et intimidant</w:t>
      </w:r>
    </w:p>
    <w:p w:rsidR="00F20EF5" w:rsidRPr="00F20EF5" w:rsidRDefault="00F20EF5">
      <w:pPr>
        <w:spacing w:after="160"/>
        <w:jc w:val="both"/>
        <w:rPr>
          <w:rFonts w:ascii="Times New Roman" w:eastAsia="Times New Roman" w:hAnsi="Times New Roman" w:cs="Times New Roman"/>
          <w:color w:val="FF0000"/>
          <w:highlight w:val="yellow"/>
        </w:rPr>
      </w:pPr>
      <w:r w:rsidRPr="00F20EF5">
        <w:rPr>
          <w:rFonts w:ascii="Times New Roman" w:eastAsia="Times New Roman" w:hAnsi="Times New Roman" w:cs="Times New Roman"/>
          <w:color w:val="FF0000"/>
          <w:highlight w:val="yellow"/>
        </w:rPr>
        <w:t>Depuis lundi les harcèlements sans sommations se succèdent dans la Zone Industrielle des Dunes de Calais.</w:t>
      </w:r>
    </w:p>
    <w:p w:rsidR="00F43B0F" w:rsidRDefault="00F20EF5">
      <w:pPr>
        <w:spacing w:after="160"/>
        <w:jc w:val="both"/>
        <w:rPr>
          <w:rFonts w:ascii="Times New Roman" w:eastAsia="Times New Roman" w:hAnsi="Times New Roman" w:cs="Times New Roman"/>
        </w:rPr>
      </w:pPr>
      <w:r w:rsidRPr="00F20EF5">
        <w:rPr>
          <w:rFonts w:ascii="Times New Roman" w:eastAsia="Times New Roman" w:hAnsi="Times New Roman" w:cs="Times New Roman"/>
          <w:color w:val="FF0000"/>
          <w:highlight w:val="yellow"/>
        </w:rPr>
        <w:t>C</w:t>
      </w:r>
      <w:r w:rsidR="008D1948" w:rsidRPr="00F20EF5">
        <w:rPr>
          <w:rFonts w:ascii="Times New Roman" w:eastAsia="Times New Roman" w:hAnsi="Times New Roman" w:cs="Times New Roman"/>
          <w:color w:val="FF0000"/>
          <w:highlight w:val="yellow"/>
        </w:rPr>
        <w:t xml:space="preserve">e </w:t>
      </w:r>
      <w:r w:rsidRPr="00F20EF5">
        <w:rPr>
          <w:rFonts w:ascii="Times New Roman" w:eastAsia="Times New Roman" w:hAnsi="Times New Roman" w:cs="Times New Roman"/>
          <w:color w:val="FF0000"/>
          <w:highlight w:val="yellow"/>
        </w:rPr>
        <w:t>jeudi</w:t>
      </w:r>
      <w:r w:rsidRPr="00F20EF5">
        <w:rPr>
          <w:rFonts w:ascii="Times New Roman" w:eastAsia="Times New Roman" w:hAnsi="Times New Roman" w:cs="Times New Roman"/>
          <w:highlight w:val="yellow"/>
        </w:rPr>
        <w:t xml:space="preserve"> </w:t>
      </w:r>
      <w:r w:rsidR="00AE5550" w:rsidRPr="00F20EF5">
        <w:rPr>
          <w:rFonts w:ascii="Times New Roman" w:eastAsia="Times New Roman" w:hAnsi="Times New Roman" w:cs="Times New Roman"/>
          <w:highlight w:val="yellow"/>
        </w:rPr>
        <w:t>12</w:t>
      </w:r>
      <w:r w:rsidR="00451C35" w:rsidRPr="00F20EF5">
        <w:rPr>
          <w:rFonts w:ascii="Times New Roman" w:eastAsia="Times New Roman" w:hAnsi="Times New Roman" w:cs="Times New Roman"/>
          <w:highlight w:val="yellow"/>
        </w:rPr>
        <w:t>septembre</w:t>
      </w:r>
      <w:r w:rsidR="008D1948" w:rsidRPr="00F20EF5">
        <w:rPr>
          <w:rFonts w:ascii="Times New Roman" w:eastAsia="Times New Roman" w:hAnsi="Times New Roman" w:cs="Times New Roman"/>
          <w:highlight w:val="yellow"/>
        </w:rPr>
        <w:t xml:space="preserve"> 2019</w:t>
      </w:r>
      <w:r w:rsidR="00AE5550" w:rsidRPr="00F20EF5">
        <w:rPr>
          <w:rFonts w:ascii="Times New Roman" w:eastAsia="Times New Roman" w:hAnsi="Times New Roman" w:cs="Times New Roman"/>
          <w:highlight w:val="yellow"/>
        </w:rPr>
        <w:t>,</w:t>
      </w:r>
      <w:r w:rsidR="008D1948" w:rsidRPr="00F20EF5">
        <w:rPr>
          <w:rFonts w:ascii="Times New Roman" w:eastAsia="Times New Roman" w:hAnsi="Times New Roman" w:cs="Times New Roman"/>
          <w:highlight w:val="yellow"/>
        </w:rPr>
        <w:t xml:space="preserve">à </w:t>
      </w:r>
      <w:r w:rsidR="00AE5550" w:rsidRPr="00F20EF5">
        <w:rPr>
          <w:rFonts w:ascii="Times New Roman" w:eastAsia="Times New Roman" w:hAnsi="Times New Roman" w:cs="Times New Roman"/>
          <w:highlight w:val="yellow"/>
        </w:rPr>
        <w:t>7h30</w:t>
      </w:r>
      <w:r w:rsidR="008D1948" w:rsidRPr="00F20EF5">
        <w:rPr>
          <w:rFonts w:ascii="Times New Roman" w:eastAsia="Times New Roman" w:hAnsi="Times New Roman" w:cs="Times New Roman"/>
          <w:highlight w:val="yellow"/>
        </w:rPr>
        <w:t>du matin</w:t>
      </w:r>
      <w:r w:rsidR="00AE5550">
        <w:rPr>
          <w:rFonts w:ascii="Times New Roman" w:eastAsia="Times New Roman" w:hAnsi="Times New Roman" w:cs="Times New Roman"/>
        </w:rPr>
        <w:t>,</w:t>
      </w:r>
      <w:r w:rsidR="008D1948">
        <w:rPr>
          <w:rFonts w:ascii="Times New Roman" w:eastAsia="Times New Roman" w:hAnsi="Times New Roman" w:cs="Times New Roman"/>
        </w:rPr>
        <w:t xml:space="preserve"> sur les lieux de vie de la zone Industrielle des Dunes de Calais situé</w:t>
      </w:r>
      <w:r w:rsidR="00451C35">
        <w:rPr>
          <w:rFonts w:ascii="Times New Roman" w:eastAsia="Times New Roman" w:hAnsi="Times New Roman" w:cs="Times New Roman"/>
        </w:rPr>
        <w:t>e</w:t>
      </w:r>
      <w:r w:rsidR="008D1948">
        <w:rPr>
          <w:rFonts w:ascii="Times New Roman" w:eastAsia="Times New Roman" w:hAnsi="Times New Roman" w:cs="Times New Roman"/>
        </w:rPr>
        <w:t xml:space="preserve"> à proximité de l’ancienne “Grande Jungle”, </w:t>
      </w:r>
      <w:r w:rsidR="008D1948" w:rsidRPr="00F20EF5">
        <w:rPr>
          <w:rFonts w:ascii="Times New Roman" w:eastAsia="Times New Roman" w:hAnsi="Times New Roman" w:cs="Times New Roman"/>
          <w:highlight w:val="yellow"/>
        </w:rPr>
        <w:t>l’expulsion des h</w:t>
      </w:r>
      <w:r w:rsidR="00A611DA" w:rsidRPr="00F20EF5">
        <w:rPr>
          <w:rFonts w:ascii="Times New Roman" w:eastAsia="Times New Roman" w:hAnsi="Times New Roman" w:cs="Times New Roman"/>
          <w:highlight w:val="yellow"/>
        </w:rPr>
        <w:t>abitant</w:t>
      </w:r>
      <w:r w:rsidR="008D1948" w:rsidRPr="00F20EF5">
        <w:rPr>
          <w:rFonts w:ascii="Times New Roman" w:eastAsia="Times New Roman" w:hAnsi="Times New Roman" w:cs="Times New Roman"/>
          <w:highlight w:val="yellow"/>
        </w:rPr>
        <w:t>s s’est déroulée sous la pression d’environ cent cinquante membres de</w:t>
      </w:r>
      <w:r w:rsidR="00A611DA" w:rsidRPr="00F20EF5">
        <w:rPr>
          <w:rFonts w:ascii="Times New Roman" w:eastAsia="Times New Roman" w:hAnsi="Times New Roman" w:cs="Times New Roman"/>
          <w:highlight w:val="yellow"/>
        </w:rPr>
        <w:t>s forces de l’ordre(gendarmes</w:t>
      </w:r>
      <w:r w:rsidR="008D1948" w:rsidRPr="00F20EF5">
        <w:rPr>
          <w:rFonts w:ascii="Times New Roman" w:eastAsia="Times New Roman" w:hAnsi="Times New Roman" w:cs="Times New Roman"/>
          <w:highlight w:val="yellow"/>
        </w:rPr>
        <w:t>, agents de police nationale, agents de la police aux frontières, agents de la préfecture).</w:t>
      </w:r>
      <w:r w:rsidR="00451C35">
        <w:rPr>
          <w:rFonts w:ascii="Times New Roman" w:eastAsia="Times New Roman" w:hAnsi="Times New Roman" w:cs="Times New Roman"/>
        </w:rPr>
        <w:t xml:space="preserve"> Cette expulsion a d’abord fait l’objet d’une annonce évasive de la part du </w:t>
      </w:r>
      <w:r w:rsidR="00AE5550">
        <w:rPr>
          <w:rFonts w:ascii="Times New Roman" w:eastAsia="Times New Roman" w:hAnsi="Times New Roman" w:cs="Times New Roman"/>
        </w:rPr>
        <w:t>p</w:t>
      </w:r>
      <w:r w:rsidR="00451C35">
        <w:rPr>
          <w:rFonts w:ascii="Times New Roman" w:eastAsia="Times New Roman" w:hAnsi="Times New Roman" w:cs="Times New Roman"/>
        </w:rPr>
        <w:t>réfet du Pas</w:t>
      </w:r>
      <w:r w:rsidR="00AE5550">
        <w:rPr>
          <w:rFonts w:ascii="Times New Roman" w:eastAsia="Times New Roman" w:hAnsi="Times New Roman" w:cs="Times New Roman"/>
        </w:rPr>
        <w:t>-</w:t>
      </w:r>
      <w:r w:rsidR="00451C35">
        <w:rPr>
          <w:rFonts w:ascii="Times New Roman" w:eastAsia="Times New Roman" w:hAnsi="Times New Roman" w:cs="Times New Roman"/>
        </w:rPr>
        <w:t>de</w:t>
      </w:r>
      <w:r w:rsidR="00AE5550">
        <w:rPr>
          <w:rFonts w:ascii="Times New Roman" w:eastAsia="Times New Roman" w:hAnsi="Times New Roman" w:cs="Times New Roman"/>
        </w:rPr>
        <w:t>-</w:t>
      </w:r>
      <w:r w:rsidR="00451C35">
        <w:rPr>
          <w:rFonts w:ascii="Times New Roman" w:eastAsia="Times New Roman" w:hAnsi="Times New Roman" w:cs="Times New Roman"/>
        </w:rPr>
        <w:t>Calais,</w:t>
      </w:r>
      <w:r w:rsidR="00AE5550">
        <w:rPr>
          <w:rFonts w:ascii="Times New Roman" w:eastAsia="Times New Roman" w:hAnsi="Times New Roman" w:cs="Times New Roman"/>
        </w:rPr>
        <w:t xml:space="preserve"> Fabien S</w:t>
      </w:r>
      <w:r w:rsidR="009451E6">
        <w:rPr>
          <w:rFonts w:ascii="Times New Roman" w:eastAsia="Times New Roman" w:hAnsi="Times New Roman" w:cs="Times New Roman"/>
        </w:rPr>
        <w:t>udry</w:t>
      </w:r>
      <w:r w:rsidR="00451C35">
        <w:rPr>
          <w:rFonts w:ascii="Times New Roman" w:eastAsia="Times New Roman" w:hAnsi="Times New Roman" w:cs="Times New Roman"/>
        </w:rPr>
        <w:t>,lors d</w:t>
      </w:r>
      <w:r w:rsidR="00AE5550">
        <w:rPr>
          <w:rFonts w:ascii="Times New Roman" w:eastAsia="Times New Roman" w:hAnsi="Times New Roman" w:cs="Times New Roman"/>
        </w:rPr>
        <w:t xml:space="preserve">’une réunion avec </w:t>
      </w:r>
      <w:r w:rsidR="00451C35">
        <w:rPr>
          <w:rFonts w:ascii="Times New Roman" w:eastAsia="Times New Roman" w:hAnsi="Times New Roman" w:cs="Times New Roman"/>
        </w:rPr>
        <w:t>les association</w:t>
      </w:r>
      <w:r w:rsidR="00AE5550">
        <w:rPr>
          <w:rFonts w:ascii="Times New Roman" w:eastAsia="Times New Roman" w:hAnsi="Times New Roman" w:cs="Times New Roman"/>
        </w:rPr>
        <w:t>s</w:t>
      </w:r>
      <w:r w:rsidR="00451C35">
        <w:rPr>
          <w:rFonts w:ascii="Times New Roman" w:eastAsia="Times New Roman" w:hAnsi="Times New Roman" w:cs="Times New Roman"/>
        </w:rPr>
        <w:t xml:space="preserve"> le mardi 03 septembre 2019. Selon lui, l’expulsion devait se dérouler dans le </w:t>
      </w:r>
      <w:r w:rsidR="00451C35">
        <w:rPr>
          <w:rFonts w:ascii="Times New Roman" w:eastAsia="Times New Roman" w:hAnsi="Times New Roman" w:cs="Times New Roman"/>
        </w:rPr>
        <w:lastRenderedPageBreak/>
        <w:t xml:space="preserve">courant du mois de septembre, </w:t>
      </w:r>
      <w:r w:rsidR="00AE5550">
        <w:rPr>
          <w:rFonts w:ascii="Times New Roman" w:eastAsia="Times New Roman" w:hAnsi="Times New Roman" w:cs="Times New Roman"/>
        </w:rPr>
        <w:t>sans</w:t>
      </w:r>
      <w:r w:rsidR="00451C35">
        <w:rPr>
          <w:rFonts w:ascii="Times New Roman" w:eastAsia="Times New Roman" w:hAnsi="Times New Roman" w:cs="Times New Roman"/>
        </w:rPr>
        <w:t xml:space="preserve"> précision. Pourtant,</w:t>
      </w:r>
      <w:r w:rsidR="00AE5550">
        <w:rPr>
          <w:rFonts w:ascii="Times New Roman" w:eastAsia="Times New Roman" w:hAnsi="Times New Roman" w:cs="Times New Roman"/>
        </w:rPr>
        <w:t xml:space="preserve"> l’expulsion a eu lieu 9 jours après cette réunion, </w:t>
      </w:r>
      <w:r w:rsidR="00501397" w:rsidRPr="00F20EF5">
        <w:rPr>
          <w:rFonts w:ascii="Times New Roman" w:eastAsia="Times New Roman" w:hAnsi="Times New Roman" w:cs="Times New Roman"/>
          <w:highlight w:val="yellow"/>
        </w:rPr>
        <w:t>M. le préfet</w:t>
      </w:r>
      <w:r w:rsidR="00451C35" w:rsidRPr="00F20EF5">
        <w:rPr>
          <w:rFonts w:ascii="Times New Roman" w:eastAsia="Times New Roman" w:hAnsi="Times New Roman" w:cs="Times New Roman"/>
          <w:highlight w:val="yellow"/>
        </w:rPr>
        <w:t xml:space="preserve"> en avait nécessairement connaissance</w:t>
      </w:r>
      <w:r w:rsidR="00AE5550" w:rsidRPr="00F20EF5">
        <w:rPr>
          <w:rFonts w:ascii="Times New Roman" w:eastAsia="Times New Roman" w:hAnsi="Times New Roman" w:cs="Times New Roman"/>
          <w:highlight w:val="yellow"/>
        </w:rPr>
        <w:t xml:space="preserve"> et aurait pu informer les habitants des terrains visés par l’expulsion bien plus tôt</w:t>
      </w:r>
      <w:r w:rsidR="00451C35" w:rsidRPr="00F20EF5">
        <w:rPr>
          <w:rFonts w:ascii="Times New Roman" w:eastAsia="Times New Roman" w:hAnsi="Times New Roman" w:cs="Times New Roman"/>
          <w:highlight w:val="yellow"/>
        </w:rPr>
        <w:t>.</w:t>
      </w:r>
      <w:r w:rsidR="00451C35">
        <w:rPr>
          <w:rFonts w:ascii="Times New Roman" w:eastAsia="Times New Roman" w:hAnsi="Times New Roman" w:cs="Times New Roman"/>
        </w:rPr>
        <w:t xml:space="preserve"> </w:t>
      </w:r>
      <w:r w:rsidR="009451E6">
        <w:rPr>
          <w:rFonts w:ascii="Times New Roman" w:eastAsia="Times New Roman" w:hAnsi="Times New Roman" w:cs="Times New Roman"/>
        </w:rPr>
        <w:t>En effet, d</w:t>
      </w:r>
      <w:r w:rsidR="00451C35">
        <w:rPr>
          <w:rFonts w:ascii="Times New Roman" w:eastAsia="Times New Roman" w:hAnsi="Times New Roman" w:cs="Times New Roman"/>
        </w:rPr>
        <w:t xml:space="preserve">e façon totalement arbitraire, brutale et malfaisante, ni </w:t>
      </w:r>
      <w:r w:rsidR="009451E6">
        <w:rPr>
          <w:rFonts w:ascii="Times New Roman" w:eastAsia="Times New Roman" w:hAnsi="Times New Roman" w:cs="Times New Roman"/>
        </w:rPr>
        <w:t>M. Sudry</w:t>
      </w:r>
      <w:r w:rsidR="00451C35">
        <w:rPr>
          <w:rFonts w:ascii="Times New Roman" w:eastAsia="Times New Roman" w:hAnsi="Times New Roman" w:cs="Times New Roman"/>
        </w:rPr>
        <w:t xml:space="preserve">, ni </w:t>
      </w:r>
      <w:r w:rsidR="009451E6">
        <w:rPr>
          <w:rFonts w:ascii="Times New Roman" w:eastAsia="Times New Roman" w:hAnsi="Times New Roman" w:cs="Times New Roman"/>
        </w:rPr>
        <w:t>Mme Bouchart,</w:t>
      </w:r>
      <w:r w:rsidR="00451C35">
        <w:rPr>
          <w:rFonts w:ascii="Times New Roman" w:eastAsia="Times New Roman" w:hAnsi="Times New Roman" w:cs="Times New Roman"/>
        </w:rPr>
        <w:t xml:space="preserve"> maire de Calais</w:t>
      </w:r>
      <w:r w:rsidR="009451E6">
        <w:rPr>
          <w:rFonts w:ascii="Times New Roman" w:eastAsia="Times New Roman" w:hAnsi="Times New Roman" w:cs="Times New Roman"/>
        </w:rPr>
        <w:t>,</w:t>
      </w:r>
      <w:r w:rsidR="00451C35">
        <w:rPr>
          <w:rFonts w:ascii="Times New Roman" w:eastAsia="Times New Roman" w:hAnsi="Times New Roman" w:cs="Times New Roman"/>
        </w:rPr>
        <w:t xml:space="preserve"> n’ont informé les habitants des terrains concernés de cette expulsion</w:t>
      </w:r>
      <w:r w:rsidR="009451E6">
        <w:rPr>
          <w:rFonts w:ascii="Times New Roman" w:eastAsia="Times New Roman" w:hAnsi="Times New Roman" w:cs="Times New Roman"/>
        </w:rPr>
        <w:t xml:space="preserve"> à temps afin qu’ils puissent se défendre. </w:t>
      </w:r>
      <w:r w:rsidR="009451E6" w:rsidRPr="00F20EF5">
        <w:rPr>
          <w:rFonts w:ascii="Times New Roman" w:eastAsia="Times New Roman" w:hAnsi="Times New Roman" w:cs="Times New Roman"/>
          <w:highlight w:val="yellow"/>
        </w:rPr>
        <w:t>L</w:t>
      </w:r>
      <w:r w:rsidR="00451C35" w:rsidRPr="00F20EF5">
        <w:rPr>
          <w:rFonts w:ascii="Times New Roman" w:eastAsia="Times New Roman" w:hAnsi="Times New Roman" w:cs="Times New Roman"/>
          <w:highlight w:val="yellow"/>
        </w:rPr>
        <w:t xml:space="preserve">’ordonnance d’expulsion a été affichée le vendredi 6 septembre après-midi, sans que la présence d’aucun huissier n’ait été préalablement constatée. </w:t>
      </w:r>
      <w:r w:rsidR="00FE30ED" w:rsidRPr="00F20EF5">
        <w:rPr>
          <w:rFonts w:ascii="Times New Roman" w:eastAsia="Times New Roman" w:hAnsi="Times New Roman" w:cs="Times New Roman"/>
          <w:highlight w:val="yellow"/>
        </w:rPr>
        <w:t xml:space="preserve">Cette ordonnance a en plus été affichée en français et en anglais, </w:t>
      </w:r>
      <w:r w:rsidR="008D1948" w:rsidRPr="00F20EF5">
        <w:rPr>
          <w:rFonts w:ascii="Times New Roman" w:eastAsia="Times New Roman" w:hAnsi="Times New Roman" w:cs="Times New Roman"/>
          <w:highlight w:val="yellow"/>
        </w:rPr>
        <w:t xml:space="preserve">langues que maîtrisent peu les </w:t>
      </w:r>
      <w:r w:rsidR="00D22B24" w:rsidRPr="00F20EF5">
        <w:rPr>
          <w:rFonts w:ascii="Times New Roman" w:eastAsia="Times New Roman" w:hAnsi="Times New Roman" w:cs="Times New Roman"/>
          <w:highlight w:val="yellow"/>
        </w:rPr>
        <w:t xml:space="preserve">personnes </w:t>
      </w:r>
      <w:r w:rsidR="008D1948" w:rsidRPr="00F20EF5">
        <w:rPr>
          <w:rFonts w:ascii="Times New Roman" w:eastAsia="Times New Roman" w:hAnsi="Times New Roman" w:cs="Times New Roman"/>
          <w:highlight w:val="yellow"/>
        </w:rPr>
        <w:t>concerné</w:t>
      </w:r>
      <w:r w:rsidR="00D22B24" w:rsidRPr="00F20EF5">
        <w:rPr>
          <w:rFonts w:ascii="Times New Roman" w:eastAsia="Times New Roman" w:hAnsi="Times New Roman" w:cs="Times New Roman"/>
          <w:highlight w:val="yellow"/>
        </w:rPr>
        <w:t>e</w:t>
      </w:r>
      <w:r w:rsidR="008D1948" w:rsidRPr="00F20EF5">
        <w:rPr>
          <w:rFonts w:ascii="Times New Roman" w:eastAsia="Times New Roman" w:hAnsi="Times New Roman" w:cs="Times New Roman"/>
          <w:highlight w:val="yellow"/>
        </w:rPr>
        <w:t>s.</w:t>
      </w:r>
      <w:r w:rsidR="008D1948">
        <w:rPr>
          <w:rFonts w:ascii="Times New Roman" w:eastAsia="Times New Roman" w:hAnsi="Times New Roman" w:cs="Times New Roman"/>
        </w:rPr>
        <w:t xml:space="preserve"> </w:t>
      </w:r>
    </w:p>
    <w:p w:rsidR="00F43B0F" w:rsidRPr="00F20EF5" w:rsidRDefault="008D1948">
      <w:pPr>
        <w:spacing w:after="160"/>
        <w:jc w:val="both"/>
        <w:rPr>
          <w:rFonts w:ascii="Times New Roman" w:eastAsia="Times New Roman" w:hAnsi="Times New Roman" w:cs="Times New Roman"/>
          <w:highlight w:val="yellow"/>
        </w:rPr>
      </w:pPr>
      <w:r w:rsidRPr="00F20EF5">
        <w:rPr>
          <w:rFonts w:ascii="Times New Roman" w:eastAsia="Times New Roman" w:hAnsi="Times New Roman" w:cs="Times New Roman"/>
          <w:highlight w:val="yellow"/>
        </w:rPr>
        <w:t>Le périmètre</w:t>
      </w:r>
      <w:r w:rsidR="00D22B24" w:rsidRPr="00F20EF5">
        <w:rPr>
          <w:rFonts w:ascii="Times New Roman" w:eastAsia="Times New Roman" w:hAnsi="Times New Roman" w:cs="Times New Roman"/>
          <w:highlight w:val="yellow"/>
        </w:rPr>
        <w:t xml:space="preserve"> de l’opération d’expulsion</w:t>
      </w:r>
      <w:r w:rsidRPr="00F20EF5">
        <w:rPr>
          <w:rFonts w:ascii="Times New Roman" w:eastAsia="Times New Roman" w:hAnsi="Times New Roman" w:cs="Times New Roman"/>
          <w:highlight w:val="yellow"/>
        </w:rPr>
        <w:t xml:space="preserve"> était </w:t>
      </w:r>
      <w:r w:rsidR="00D22B24" w:rsidRPr="00F20EF5">
        <w:rPr>
          <w:rFonts w:ascii="Times New Roman" w:eastAsia="Times New Roman" w:hAnsi="Times New Roman" w:cs="Times New Roman"/>
          <w:highlight w:val="yellow"/>
        </w:rPr>
        <w:t xml:space="preserve">à nouveau </w:t>
      </w:r>
      <w:r w:rsidR="00953C81" w:rsidRPr="00F20EF5">
        <w:rPr>
          <w:rFonts w:ascii="Times New Roman" w:eastAsia="Times New Roman" w:hAnsi="Times New Roman" w:cs="Times New Roman"/>
          <w:highlight w:val="yellow"/>
        </w:rPr>
        <w:t xml:space="preserve">très large, plus large que ce que prévoient les ordonnances d’expulsion des sites de la zones industrielle des dunes. Ce périmètre était encore une fois </w:t>
      </w:r>
      <w:r w:rsidRPr="00F20EF5">
        <w:rPr>
          <w:rFonts w:ascii="Times New Roman" w:eastAsia="Times New Roman" w:hAnsi="Times New Roman" w:cs="Times New Roman"/>
          <w:highlight w:val="yellow"/>
        </w:rPr>
        <w:t xml:space="preserve">inaccessible aux observateurs et observatrices. </w:t>
      </w:r>
    </w:p>
    <w:p w:rsidR="00B81AA4" w:rsidRDefault="008D1948">
      <w:pPr>
        <w:spacing w:after="160"/>
        <w:jc w:val="both"/>
        <w:rPr>
          <w:rFonts w:ascii="Times New Roman" w:eastAsia="Times New Roman" w:hAnsi="Times New Roman" w:cs="Times New Roman"/>
        </w:rPr>
      </w:pPr>
      <w:r w:rsidRPr="00F20EF5">
        <w:rPr>
          <w:rFonts w:ascii="Times New Roman" w:eastAsia="Times New Roman" w:hAnsi="Times New Roman" w:cs="Times New Roman"/>
          <w:highlight w:val="yellow"/>
        </w:rPr>
        <w:t xml:space="preserve">Cette opération </w:t>
      </w:r>
      <w:r w:rsidR="00221F5F" w:rsidRPr="00F20EF5">
        <w:rPr>
          <w:rFonts w:ascii="Times New Roman" w:eastAsia="Times New Roman" w:hAnsi="Times New Roman" w:cs="Times New Roman"/>
          <w:highlight w:val="yellow"/>
        </w:rPr>
        <w:t xml:space="preserve">n’est que l’issue de quatre jours d’expulsion. </w:t>
      </w:r>
      <w:r w:rsidR="00221F5F" w:rsidRPr="003B1215">
        <w:rPr>
          <w:rFonts w:ascii="Times New Roman" w:eastAsia="Times New Roman" w:hAnsi="Times New Roman" w:cs="Times New Roman"/>
          <w:highlight w:val="yellow"/>
        </w:rPr>
        <w:t>Depuis lundi</w:t>
      </w:r>
      <w:r w:rsidR="00221F5F" w:rsidRPr="00F20EF5">
        <w:rPr>
          <w:rFonts w:ascii="Times New Roman" w:eastAsia="Times New Roman" w:hAnsi="Times New Roman" w:cs="Times New Roman"/>
        </w:rPr>
        <w:t>, la quantité d’affaires personnelles confisquées par les forces de l’ordre s’est considérablement accrue.</w:t>
      </w:r>
      <w:r w:rsidR="00221F5F" w:rsidRPr="00F20EF5">
        <w:rPr>
          <w:rFonts w:ascii="Times New Roman" w:eastAsia="Times New Roman" w:hAnsi="Times New Roman" w:cs="Times New Roman"/>
          <w:highlight w:val="yellow"/>
        </w:rPr>
        <w:t xml:space="preserve"> Une véritable chasse à l’homme est en cours dans les rues de Calais, les personnes expulsées n’ont plus aucun endroit où s’installer. </w:t>
      </w:r>
      <w:r w:rsidR="00501397" w:rsidRPr="00F20EF5">
        <w:rPr>
          <w:rFonts w:ascii="Times New Roman" w:eastAsia="Times New Roman" w:hAnsi="Times New Roman" w:cs="Times New Roman"/>
          <w:highlight w:val="yellow"/>
        </w:rPr>
        <w:t>En plus d’être contraintes à errer dans les rues, sans abris</w:t>
      </w:r>
      <w:r w:rsidR="00501397" w:rsidRPr="00F20EF5">
        <w:rPr>
          <w:rFonts w:ascii="Times New Roman" w:eastAsia="Times New Roman" w:hAnsi="Times New Roman" w:cs="Times New Roman"/>
        </w:rPr>
        <w:t xml:space="preserve">, les personnes expulsées sont dépouillées des seules affaires qu’ils leur restaient. En effet, </w:t>
      </w:r>
      <w:r w:rsidR="00501397" w:rsidRPr="00F20EF5">
        <w:rPr>
          <w:rFonts w:ascii="Times New Roman" w:eastAsia="Times New Roman" w:hAnsi="Times New Roman" w:cs="Times New Roman"/>
          <w:highlight w:val="yellow"/>
        </w:rPr>
        <w:t>c</w:t>
      </w:r>
      <w:r w:rsidR="00221F5F" w:rsidRPr="00F20EF5">
        <w:rPr>
          <w:rFonts w:ascii="Times New Roman" w:eastAsia="Times New Roman" w:hAnsi="Times New Roman" w:cs="Times New Roman"/>
          <w:highlight w:val="yellow"/>
        </w:rPr>
        <w:t>es personnes se voient aussi confisquer des médicaments, des papiers d’identité, des tentes, et d’autres biens nécessaires à leur survie.</w:t>
      </w:r>
    </w:p>
    <w:p w:rsidR="00F43B0F" w:rsidRDefault="00F43B0F">
      <w:pPr>
        <w:spacing w:after="160"/>
        <w:jc w:val="both"/>
        <w:rPr>
          <w:rFonts w:ascii="Times New Roman" w:eastAsia="Times New Roman" w:hAnsi="Times New Roman" w:cs="Times New Roman"/>
          <w:b/>
        </w:rPr>
      </w:pPr>
    </w:p>
    <w:p w:rsidR="00F43B0F" w:rsidRDefault="008D1948">
      <w:pPr>
        <w:spacing w:after="160"/>
        <w:jc w:val="both"/>
        <w:rPr>
          <w:b/>
        </w:rPr>
      </w:pPr>
      <w:r>
        <w:rPr>
          <w:b/>
        </w:rPr>
        <w:t xml:space="preserve">Inefficacité de l’opération et </w:t>
      </w:r>
      <w:r w:rsidR="00D22B24">
        <w:rPr>
          <w:b/>
        </w:rPr>
        <w:t xml:space="preserve">précarisation croissante </w:t>
      </w:r>
      <w:r>
        <w:rPr>
          <w:b/>
        </w:rPr>
        <w:t xml:space="preserve">de personnes </w:t>
      </w:r>
      <w:r w:rsidR="00D22B24">
        <w:rPr>
          <w:b/>
        </w:rPr>
        <w:t>vulnérables.</w:t>
      </w:r>
    </w:p>
    <w:p w:rsidR="00642ADF" w:rsidRDefault="00D81B6C">
      <w:pPr>
        <w:spacing w:after="160"/>
        <w:jc w:val="both"/>
        <w:rPr>
          <w:rFonts w:ascii="Times New Roman" w:eastAsia="Times New Roman" w:hAnsi="Times New Roman" w:cs="Times New Roman"/>
        </w:rPr>
      </w:pPr>
      <w:r w:rsidRPr="00F20EF5">
        <w:rPr>
          <w:rFonts w:ascii="Times New Roman" w:eastAsia="Times New Roman" w:hAnsi="Times New Roman" w:cs="Times New Roman"/>
          <w:highlight w:val="yellow"/>
        </w:rPr>
        <w:t>Les associations déplorent</w:t>
      </w:r>
      <w:r w:rsidR="00D71432" w:rsidRPr="00F20EF5">
        <w:rPr>
          <w:rFonts w:ascii="Times New Roman" w:eastAsia="Times New Roman" w:hAnsi="Times New Roman" w:cs="Times New Roman"/>
          <w:highlight w:val="yellow"/>
        </w:rPr>
        <w:t xml:space="preserve"> l’inefficacité de ces expulsions, que le gouvernement qualifie de mise à l’abri</w:t>
      </w:r>
      <w:r w:rsidR="00D71432" w:rsidRPr="003B1215">
        <w:rPr>
          <w:rFonts w:ascii="Times New Roman" w:eastAsia="Times New Roman" w:hAnsi="Times New Roman" w:cs="Times New Roman"/>
        </w:rPr>
        <w:t>s</w:t>
      </w:r>
      <w:r w:rsidR="00D71432" w:rsidRPr="00F20EF5">
        <w:rPr>
          <w:rFonts w:ascii="Times New Roman" w:eastAsia="Times New Roman" w:hAnsi="Times New Roman" w:cs="Times New Roman"/>
          <w:highlight w:val="yellow"/>
        </w:rPr>
        <w:t>. Pour autant, il est évident qu’une telle action qui vise des personnes aux conditions de vie déjà trop précaires ne fait qu’accroître leur souffrance.</w:t>
      </w:r>
      <w:r w:rsidR="00D71432">
        <w:rPr>
          <w:rFonts w:ascii="Times New Roman" w:eastAsia="Times New Roman" w:hAnsi="Times New Roman" w:cs="Times New Roman"/>
        </w:rPr>
        <w:t xml:space="preserve"> Cette souffrance chronique entraîne une détresse psychologique immense qui ne fait l’objet d’aucun suivi particulier. </w:t>
      </w:r>
      <w:r w:rsidR="00642ADF" w:rsidRPr="00F20EF5">
        <w:rPr>
          <w:rFonts w:ascii="Times New Roman" w:eastAsia="Times New Roman" w:hAnsi="Times New Roman" w:cs="Times New Roman"/>
          <w:highlight w:val="yellow"/>
        </w:rPr>
        <w:t>Par voie de conséquence, ces souffrances poussent les personnes expulsées à prendre des risques inconsidérés pour leur vie.</w:t>
      </w:r>
      <w:r w:rsidR="00642ADF">
        <w:rPr>
          <w:rFonts w:ascii="Times New Roman" w:eastAsia="Times New Roman" w:hAnsi="Times New Roman" w:cs="Times New Roman"/>
        </w:rPr>
        <w:t xml:space="preserve"> </w:t>
      </w:r>
    </w:p>
    <w:p w:rsidR="0008085A" w:rsidRDefault="008D1948">
      <w:pPr>
        <w:spacing w:after="160"/>
        <w:jc w:val="both"/>
        <w:rPr>
          <w:rFonts w:ascii="Times New Roman" w:eastAsia="Times New Roman" w:hAnsi="Times New Roman" w:cs="Times New Roman"/>
        </w:rPr>
      </w:pPr>
      <w:r w:rsidRPr="0008085A">
        <w:rPr>
          <w:rFonts w:ascii="Times New Roman" w:eastAsia="Times New Roman" w:hAnsi="Times New Roman" w:cs="Times New Roman"/>
        </w:rPr>
        <w:t xml:space="preserve">Près de </w:t>
      </w:r>
      <w:r w:rsidR="0008085A" w:rsidRPr="0008085A">
        <w:rPr>
          <w:rFonts w:ascii="Times New Roman" w:eastAsia="Times New Roman" w:hAnsi="Times New Roman" w:cs="Times New Roman"/>
        </w:rPr>
        <w:t>1</w:t>
      </w:r>
      <w:r w:rsidRPr="0008085A">
        <w:rPr>
          <w:rFonts w:ascii="Times New Roman" w:eastAsia="Times New Roman" w:hAnsi="Times New Roman" w:cs="Times New Roman"/>
        </w:rPr>
        <w:t xml:space="preserve">00 personnes exilées déclaraient vivre sur ce campement ; </w:t>
      </w:r>
      <w:r w:rsidR="0008085A" w:rsidRPr="0008085A">
        <w:rPr>
          <w:rFonts w:ascii="Times New Roman" w:eastAsia="Times New Roman" w:hAnsi="Times New Roman" w:cs="Times New Roman"/>
        </w:rPr>
        <w:t>de nombreuses</w:t>
      </w:r>
      <w:r w:rsidRPr="0008085A">
        <w:rPr>
          <w:rFonts w:ascii="Times New Roman" w:eastAsia="Times New Roman" w:hAnsi="Times New Roman" w:cs="Times New Roman"/>
        </w:rPr>
        <w:t xml:space="preserve"> tentes ont été confisquées par les forces de l’ordre</w:t>
      </w:r>
      <w:r w:rsidR="0008085A" w:rsidRPr="0008085A">
        <w:rPr>
          <w:rFonts w:ascii="Times New Roman" w:eastAsia="Times New Roman" w:hAnsi="Times New Roman" w:cs="Times New Roman"/>
        </w:rPr>
        <w:t xml:space="preserve"> d’après ce qu’ont pu voir les associations, sans savoir exactement combien. </w:t>
      </w:r>
      <w:r w:rsidR="0008085A" w:rsidRPr="00F20EF5">
        <w:rPr>
          <w:rFonts w:ascii="Times New Roman" w:eastAsia="Times New Roman" w:hAnsi="Times New Roman" w:cs="Times New Roman"/>
          <w:highlight w:val="yellow"/>
        </w:rPr>
        <w:t>P</w:t>
      </w:r>
      <w:r w:rsidRPr="00F20EF5">
        <w:rPr>
          <w:rFonts w:ascii="Times New Roman" w:eastAsia="Times New Roman" w:hAnsi="Times New Roman" w:cs="Times New Roman"/>
          <w:highlight w:val="yellow"/>
        </w:rPr>
        <w:t xml:space="preserve">armi les personnes majeures, seules </w:t>
      </w:r>
      <w:r w:rsidR="0008085A" w:rsidRPr="00F20EF5">
        <w:rPr>
          <w:rFonts w:ascii="Times New Roman" w:eastAsia="Times New Roman" w:hAnsi="Times New Roman" w:cs="Times New Roman"/>
          <w:highlight w:val="yellow"/>
        </w:rPr>
        <w:t>27</w:t>
      </w:r>
      <w:r w:rsidRPr="00F20EF5">
        <w:rPr>
          <w:rFonts w:ascii="Times New Roman" w:eastAsia="Times New Roman" w:hAnsi="Times New Roman" w:cs="Times New Roman"/>
          <w:highlight w:val="yellow"/>
        </w:rPr>
        <w:t xml:space="preserve"> ont été transportées vers les Centres d’Accueil et d’Examen des Situations, </w:t>
      </w:r>
      <w:r w:rsidR="0008085A" w:rsidRPr="00F20EF5">
        <w:rPr>
          <w:rFonts w:ascii="Times New Roman" w:eastAsia="Times New Roman" w:hAnsi="Times New Roman" w:cs="Times New Roman"/>
          <w:highlight w:val="yellow"/>
        </w:rPr>
        <w:t>certains sont montés volontairement dans les bus, d’autres non.</w:t>
      </w:r>
      <w:r w:rsidR="0008085A" w:rsidRPr="0008085A">
        <w:rPr>
          <w:rFonts w:ascii="Times New Roman" w:eastAsia="Times New Roman" w:hAnsi="Times New Roman" w:cs="Times New Roman"/>
        </w:rPr>
        <w:t xml:space="preserve"> Nous</w:t>
      </w:r>
      <w:r w:rsidR="0008085A">
        <w:rPr>
          <w:rFonts w:ascii="Times New Roman" w:eastAsia="Times New Roman" w:hAnsi="Times New Roman" w:cs="Times New Roman"/>
        </w:rPr>
        <w:t xml:space="preserve"> ne savons pas encore combien de personnes seront placées en centre de rétention, en revanche </w:t>
      </w:r>
      <w:r w:rsidR="0008085A" w:rsidRPr="00F20EF5">
        <w:rPr>
          <w:rFonts w:ascii="Times New Roman" w:eastAsia="Times New Roman" w:hAnsi="Times New Roman" w:cs="Times New Roman"/>
          <w:highlight w:val="yellow"/>
        </w:rPr>
        <w:t>une dizaine de personnes minimum a été arrêtée par la Police Aux Frontières et de nombreuses personnes ont fait l’objet de palpations physique.</w:t>
      </w:r>
      <w:r w:rsidR="0008085A">
        <w:rPr>
          <w:rFonts w:ascii="Times New Roman" w:eastAsia="Times New Roman" w:hAnsi="Times New Roman" w:cs="Times New Roman"/>
        </w:rPr>
        <w:t xml:space="preserve">  </w:t>
      </w:r>
    </w:p>
    <w:p w:rsidR="00D96A7F" w:rsidRDefault="0008085A" w:rsidP="0066404E">
      <w:pPr>
        <w:spacing w:after="160"/>
        <w:jc w:val="both"/>
        <w:rPr>
          <w:rFonts w:ascii="Times New Roman" w:eastAsia="Times New Roman" w:hAnsi="Times New Roman" w:cs="Times New Roman"/>
          <w:color w:val="222222"/>
        </w:rPr>
      </w:pPr>
      <w:r>
        <w:rPr>
          <w:rFonts w:ascii="Times New Roman" w:eastAsia="Times New Roman" w:hAnsi="Times New Roman" w:cs="Times New Roman"/>
        </w:rPr>
        <w:t>Cette expulsion n’est que la suivante d’une longue liste depuis que la « Grande Jungle » de Calais a été démantelée. Lors de ce premier démantèlement</w:t>
      </w:r>
      <w:r w:rsidR="0066404E">
        <w:rPr>
          <w:rFonts w:ascii="Times New Roman" w:eastAsia="Times New Roman" w:hAnsi="Times New Roman" w:cs="Times New Roman"/>
        </w:rPr>
        <w:t xml:space="preserve">, les personnes vulnérables n’ont pas fait l’objet d’une prise en charge appropriée. Les mineurs non plus. Ces derniers avaient alors passé plusieurs jours dans des containers transformés en hébergements, alors que le camp entier brûlait à moins de 50 mètres d’eux. Depuis, la prise en charge de ces personnes à besoins particuliers n’a pas évolué. </w:t>
      </w:r>
      <w:r w:rsidR="0066404E">
        <w:rPr>
          <w:rFonts w:ascii="Times New Roman" w:eastAsia="Times New Roman" w:hAnsi="Times New Roman" w:cs="Times New Roman"/>
          <w:color w:val="222222"/>
        </w:rPr>
        <w:t xml:space="preserve">Il est plus que temps de mettre fin à cette maltraitance, et de voir en ces occupants sans titre des personnes titulaires de droits. </w:t>
      </w:r>
    </w:p>
    <w:p w:rsidR="00F43B0F" w:rsidRDefault="008D1948">
      <w:pPr>
        <w:spacing w:after="160"/>
        <w:jc w:val="both"/>
        <w:rPr>
          <w:b/>
        </w:rPr>
      </w:pPr>
      <w:r>
        <w:rPr>
          <w:b/>
        </w:rPr>
        <w:t>Un système d’exp</w:t>
      </w:r>
      <w:r w:rsidR="008A0DFB">
        <w:rPr>
          <w:b/>
        </w:rPr>
        <w:t>ulsion constant et déshumanisant</w:t>
      </w:r>
    </w:p>
    <w:p w:rsidR="00F43B0F" w:rsidRDefault="008C5D40">
      <w:pPr>
        <w:spacing w:after="160"/>
        <w:jc w:val="both"/>
        <w:rPr>
          <w:rFonts w:ascii="Times New Roman" w:eastAsia="Times New Roman" w:hAnsi="Times New Roman" w:cs="Times New Roman"/>
        </w:rPr>
      </w:pPr>
      <w:r>
        <w:rPr>
          <w:rFonts w:ascii="Times New Roman" w:eastAsia="Times New Roman" w:hAnsi="Times New Roman" w:cs="Times New Roman"/>
        </w:rPr>
        <w:t xml:space="preserve">La disproportion </w:t>
      </w:r>
      <w:r w:rsidR="008D1948">
        <w:rPr>
          <w:rFonts w:ascii="Times New Roman" w:eastAsia="Times New Roman" w:hAnsi="Times New Roman" w:cs="Times New Roman"/>
        </w:rPr>
        <w:t xml:space="preserve">entre les moyens mis en œuvre et le nombre insuffisant de personnes effectivement mises à l’abri lors de cette énième expulsion </w:t>
      </w:r>
      <w:r>
        <w:rPr>
          <w:rFonts w:ascii="Times New Roman" w:eastAsia="Times New Roman" w:hAnsi="Times New Roman" w:cs="Times New Roman"/>
        </w:rPr>
        <w:t xml:space="preserve">s’explique par l’objectif réel de l’opération. </w:t>
      </w:r>
      <w:r w:rsidRPr="00F20EF5">
        <w:rPr>
          <w:rFonts w:ascii="Times New Roman" w:eastAsia="Times New Roman" w:hAnsi="Times New Roman" w:cs="Times New Roman"/>
          <w:highlight w:val="yellow"/>
        </w:rPr>
        <w:t xml:space="preserve">En effet, sous le couvert de </w:t>
      </w:r>
      <w:r w:rsidR="008D1948" w:rsidRPr="00F20EF5">
        <w:rPr>
          <w:rFonts w:ascii="Times New Roman" w:eastAsia="Times New Roman" w:hAnsi="Times New Roman" w:cs="Times New Roman"/>
          <w:highlight w:val="yellow"/>
        </w:rPr>
        <w:t xml:space="preserve">la protection des plus vulnérables et </w:t>
      </w:r>
      <w:r w:rsidRPr="00F20EF5">
        <w:rPr>
          <w:rFonts w:ascii="Times New Roman" w:eastAsia="Times New Roman" w:hAnsi="Times New Roman" w:cs="Times New Roman"/>
          <w:highlight w:val="yellow"/>
        </w:rPr>
        <w:t xml:space="preserve">de </w:t>
      </w:r>
      <w:r w:rsidR="008D1948" w:rsidRPr="00F20EF5">
        <w:rPr>
          <w:rFonts w:ascii="Times New Roman" w:eastAsia="Times New Roman" w:hAnsi="Times New Roman" w:cs="Times New Roman"/>
          <w:highlight w:val="yellow"/>
        </w:rPr>
        <w:t xml:space="preserve">la prise en charge des personnes en errance dans le Calaisis </w:t>
      </w:r>
      <w:r w:rsidRPr="00F20EF5">
        <w:rPr>
          <w:rFonts w:ascii="Times New Roman" w:eastAsia="Times New Roman" w:hAnsi="Times New Roman" w:cs="Times New Roman"/>
          <w:highlight w:val="yellow"/>
        </w:rPr>
        <w:t xml:space="preserve">l’Etat français mène une politique atroce </w:t>
      </w:r>
      <w:r w:rsidR="008D1948" w:rsidRPr="00F20EF5">
        <w:rPr>
          <w:rFonts w:ascii="Times New Roman" w:eastAsia="Times New Roman" w:hAnsi="Times New Roman" w:cs="Times New Roman"/>
          <w:highlight w:val="yellow"/>
        </w:rPr>
        <w:t xml:space="preserve">d’invisibilisation, de dispersion forcée et de </w:t>
      </w:r>
      <w:r w:rsidR="008D1948" w:rsidRPr="00F20EF5">
        <w:rPr>
          <w:rFonts w:ascii="Times New Roman" w:eastAsia="Times New Roman" w:hAnsi="Times New Roman" w:cs="Times New Roman"/>
          <w:highlight w:val="yellow"/>
        </w:rPr>
        <w:lastRenderedPageBreak/>
        <w:t>violence systématique à Calais.</w:t>
      </w:r>
      <w:r w:rsidR="008D1948">
        <w:rPr>
          <w:rFonts w:ascii="Times New Roman" w:eastAsia="Times New Roman" w:hAnsi="Times New Roman" w:cs="Times New Roman"/>
        </w:rPr>
        <w:t xml:space="preserve"> </w:t>
      </w:r>
      <w:r>
        <w:rPr>
          <w:rFonts w:ascii="Times New Roman" w:eastAsia="Times New Roman" w:hAnsi="Times New Roman" w:cs="Times New Roman"/>
        </w:rPr>
        <w:t xml:space="preserve">L’unique effet réel de cette expulsion </w:t>
      </w:r>
      <w:r w:rsidR="002F0097">
        <w:rPr>
          <w:rFonts w:ascii="Times New Roman" w:eastAsia="Times New Roman" w:hAnsi="Times New Roman" w:cs="Times New Roman"/>
        </w:rPr>
        <w:t>est de</w:t>
      </w:r>
      <w:r w:rsidR="00A611DA">
        <w:rPr>
          <w:rFonts w:ascii="Times New Roman" w:eastAsia="Times New Roman" w:hAnsi="Times New Roman" w:cs="Times New Roman"/>
        </w:rPr>
        <w:t>précariser et de vulnérabiliser</w:t>
      </w:r>
      <w:r w:rsidR="008D1948">
        <w:rPr>
          <w:rFonts w:ascii="Times New Roman" w:eastAsia="Times New Roman" w:hAnsi="Times New Roman" w:cs="Times New Roman"/>
        </w:rPr>
        <w:t xml:space="preserve"> toujours davantage.</w:t>
      </w:r>
      <w:r w:rsidR="005F533E">
        <w:rPr>
          <w:rFonts w:ascii="Times New Roman" w:eastAsia="Times New Roman" w:hAnsi="Times New Roman" w:cs="Times New Roman"/>
        </w:rPr>
        <w:t xml:space="preserve"> Depuis plus d’un an maintenant, les expulsions quotidiennes à Calais aboutissent à des confiscations d’affaires personnelles, de</w:t>
      </w:r>
      <w:r w:rsidR="00AC6BDB">
        <w:rPr>
          <w:rFonts w:ascii="Times New Roman" w:eastAsia="Times New Roman" w:hAnsi="Times New Roman" w:cs="Times New Roman"/>
        </w:rPr>
        <w:t>s</w:t>
      </w:r>
      <w:r w:rsidR="005F533E">
        <w:rPr>
          <w:rFonts w:ascii="Times New Roman" w:eastAsia="Times New Roman" w:hAnsi="Times New Roman" w:cs="Times New Roman"/>
        </w:rPr>
        <w:t xml:space="preserve"> arrestations arbitraires, des palpations injustifiées</w:t>
      </w:r>
      <w:r w:rsidR="00AC6BDB">
        <w:rPr>
          <w:rFonts w:ascii="Times New Roman" w:eastAsia="Times New Roman" w:hAnsi="Times New Roman" w:cs="Times New Roman"/>
        </w:rPr>
        <w:t xml:space="preserve"> et</w:t>
      </w:r>
      <w:r w:rsidR="005F533E">
        <w:rPr>
          <w:rFonts w:ascii="Times New Roman" w:eastAsia="Times New Roman" w:hAnsi="Times New Roman" w:cs="Times New Roman"/>
        </w:rPr>
        <w:t xml:space="preserve"> des placements en centre de rétention administrative.</w:t>
      </w:r>
    </w:p>
    <w:p w:rsidR="0008085A" w:rsidRPr="00F20EF5" w:rsidRDefault="0008085A">
      <w:pPr>
        <w:spacing w:after="160"/>
        <w:jc w:val="both"/>
        <w:rPr>
          <w:rFonts w:ascii="Times New Roman" w:hAnsi="Times New Roman" w:cs="Times New Roman"/>
          <w:highlight w:val="yellow"/>
        </w:rPr>
      </w:pPr>
      <w:r>
        <w:rPr>
          <w:rFonts w:ascii="Times New Roman" w:eastAsia="Times New Roman" w:hAnsi="Times New Roman" w:cs="Times New Roman"/>
        </w:rPr>
        <w:t xml:space="preserve">Les habitants sans titre des terrains à Calais, comme la ville de </w:t>
      </w:r>
      <w:r w:rsidRPr="001C2713">
        <w:rPr>
          <w:rFonts w:ascii="Times New Roman" w:hAnsi="Times New Roman" w:cs="Times New Roman"/>
        </w:rPr>
        <w:t>Calais</w:t>
      </w:r>
      <w:r>
        <w:rPr>
          <w:rFonts w:ascii="Times New Roman" w:hAnsi="Times New Roman" w:cs="Times New Roman"/>
        </w:rPr>
        <w:t>,</w:t>
      </w:r>
      <w:r w:rsidRPr="001C2713">
        <w:rPr>
          <w:rFonts w:ascii="Times New Roman" w:hAnsi="Times New Roman" w:cs="Times New Roman"/>
        </w:rPr>
        <w:t xml:space="preserve"> mérite</w:t>
      </w:r>
      <w:r>
        <w:rPr>
          <w:rFonts w:ascii="Times New Roman" w:hAnsi="Times New Roman" w:cs="Times New Roman"/>
        </w:rPr>
        <w:t>nt</w:t>
      </w:r>
      <w:r w:rsidRPr="001C2713">
        <w:rPr>
          <w:rFonts w:ascii="Times New Roman" w:hAnsi="Times New Roman" w:cs="Times New Roman"/>
        </w:rPr>
        <w:t xml:space="preserve"> une meilleure gestion du droit au séjour et de la liberté de circulation des personnes. Depuis le temps que des personnes se trouvent bloquées à la frontière franco-britannique, il est évident que les conditions de régularisation des personnes étrangères sont trop strictes. Les conséquence</w:t>
      </w:r>
      <w:r>
        <w:rPr>
          <w:rFonts w:ascii="Times New Roman" w:hAnsi="Times New Roman" w:cs="Times New Roman"/>
        </w:rPr>
        <w:t>s sont connues de tous</w:t>
      </w:r>
      <w:r w:rsidRPr="001C2713">
        <w:rPr>
          <w:rFonts w:ascii="Times New Roman" w:hAnsi="Times New Roman" w:cs="Times New Roman"/>
        </w:rPr>
        <w:t xml:space="preserve">. </w:t>
      </w:r>
      <w:r w:rsidRPr="00F20EF5">
        <w:rPr>
          <w:rFonts w:ascii="Times New Roman" w:hAnsi="Times New Roman" w:cs="Times New Roman"/>
          <w:highlight w:val="yellow"/>
        </w:rPr>
        <w:t>Une majorité des personnes présentes à Calais se sont vu refuser l’asile après avoir exercé un recours auprès de la Cour Nationale du Droit d’Asile puis après avoir fait une demande de réexamen pour les personnes concernées. Déjà déboutées, soit en Italie, soit en Grèce, ou encore en Allemagne ou en Belgique, ou dans bien d’autres pays, ces personnes n’ont plus qu’à tenter leur chance en Angleterre.</w:t>
      </w:r>
      <w:r w:rsidRPr="001C2713">
        <w:rPr>
          <w:rFonts w:ascii="Times New Roman" w:hAnsi="Times New Roman" w:cs="Times New Roman"/>
        </w:rPr>
        <w:t xml:space="preserve"> Si </w:t>
      </w:r>
      <w:r>
        <w:rPr>
          <w:rFonts w:ascii="Times New Roman" w:hAnsi="Times New Roman" w:cs="Times New Roman"/>
        </w:rPr>
        <w:t xml:space="preserve">l’Etat français souhaitait </w:t>
      </w:r>
      <w:r w:rsidRPr="001C2713">
        <w:rPr>
          <w:rFonts w:ascii="Times New Roman" w:hAnsi="Times New Roman" w:cs="Times New Roman"/>
        </w:rPr>
        <w:t>réellement lutter contre les points de fixation à Calais, il commencer</w:t>
      </w:r>
      <w:r>
        <w:rPr>
          <w:rFonts w:ascii="Times New Roman" w:hAnsi="Times New Roman" w:cs="Times New Roman"/>
        </w:rPr>
        <w:t>ait par</w:t>
      </w:r>
      <w:r w:rsidR="003B1215">
        <w:rPr>
          <w:rFonts w:ascii="Times New Roman" w:hAnsi="Times New Roman" w:cs="Times New Roman"/>
        </w:rPr>
        <w:t xml:space="preserve"> </w:t>
      </w:r>
      <w:r w:rsidR="003B1215" w:rsidRPr="003B1215">
        <w:rPr>
          <w:rFonts w:ascii="Times New Roman" w:hAnsi="Times New Roman" w:cs="Times New Roman"/>
          <w:color w:val="FF0000"/>
          <w:highlight w:val="yellow"/>
        </w:rPr>
        <w:t>Il faut</w:t>
      </w:r>
      <w:r w:rsidR="003B1215">
        <w:rPr>
          <w:rFonts w:ascii="Times New Roman" w:hAnsi="Times New Roman" w:cs="Times New Roman"/>
        </w:rPr>
        <w:t xml:space="preserve"> </w:t>
      </w:r>
      <w:r w:rsidRPr="001C2713">
        <w:rPr>
          <w:rFonts w:ascii="Times New Roman" w:hAnsi="Times New Roman" w:cs="Times New Roman"/>
        </w:rPr>
        <w:t xml:space="preserve"> </w:t>
      </w:r>
      <w:r w:rsidRPr="003B1215">
        <w:rPr>
          <w:rFonts w:ascii="Times New Roman" w:hAnsi="Times New Roman" w:cs="Times New Roman"/>
          <w:highlight w:val="yellow"/>
        </w:rPr>
        <w:t>lutter</w:t>
      </w:r>
      <w:r w:rsidRPr="001C2713">
        <w:rPr>
          <w:rFonts w:ascii="Times New Roman" w:hAnsi="Times New Roman" w:cs="Times New Roman"/>
        </w:rPr>
        <w:t xml:space="preserve"> </w:t>
      </w:r>
      <w:r w:rsidRPr="00F20EF5">
        <w:rPr>
          <w:rFonts w:ascii="Times New Roman" w:hAnsi="Times New Roman" w:cs="Times New Roman"/>
          <w:highlight w:val="yellow"/>
        </w:rPr>
        <w:t xml:space="preserve">contre la politique migratoire menée par la France, dont la situation à Calais est la conséquence. </w:t>
      </w:r>
    </w:p>
    <w:p w:rsidR="00F43B0F" w:rsidRDefault="008D1948">
      <w:pPr>
        <w:spacing w:after="160"/>
        <w:jc w:val="both"/>
        <w:rPr>
          <w:rFonts w:ascii="Times New Roman" w:eastAsia="Times New Roman" w:hAnsi="Times New Roman" w:cs="Times New Roman"/>
        </w:rPr>
      </w:pPr>
      <w:r w:rsidRPr="00F20EF5">
        <w:rPr>
          <w:rFonts w:ascii="Times New Roman" w:eastAsia="Times New Roman" w:hAnsi="Times New Roman" w:cs="Times New Roman"/>
          <w:highlight w:val="yellow"/>
        </w:rPr>
        <w:t>C’est pourquoi les personnes exilées et les associations</w:t>
      </w:r>
      <w:r w:rsidR="00EE6FDA" w:rsidRPr="00F20EF5">
        <w:rPr>
          <w:rFonts w:ascii="Times New Roman" w:eastAsia="Times New Roman" w:hAnsi="Times New Roman" w:cs="Times New Roman"/>
          <w:highlight w:val="yellow"/>
        </w:rPr>
        <w:t xml:space="preserve"> réclament sans délai</w:t>
      </w:r>
      <w:r w:rsidRPr="00F20EF5">
        <w:rPr>
          <w:rFonts w:ascii="Times New Roman" w:eastAsia="Times New Roman" w:hAnsi="Times New Roman" w:cs="Times New Roman"/>
          <w:highlight w:val="yellow"/>
        </w:rPr>
        <w:t xml:space="preserve"> l’</w:t>
      </w:r>
      <w:r w:rsidR="00EE6FDA" w:rsidRPr="00F20EF5">
        <w:rPr>
          <w:rFonts w:ascii="Times New Roman" w:eastAsia="Times New Roman" w:hAnsi="Times New Roman" w:cs="Times New Roman"/>
          <w:highlight w:val="yellow"/>
        </w:rPr>
        <w:t>interruption, pour toujours,</w:t>
      </w:r>
      <w:r w:rsidRPr="00F20EF5">
        <w:rPr>
          <w:rFonts w:ascii="Times New Roman" w:eastAsia="Times New Roman" w:hAnsi="Times New Roman" w:cs="Times New Roman"/>
          <w:highlight w:val="yellow"/>
        </w:rPr>
        <w:t xml:space="preserve"> des expulsions de terrain, </w:t>
      </w:r>
      <w:r w:rsidR="00EE6FDA" w:rsidRPr="00F20EF5">
        <w:rPr>
          <w:rFonts w:ascii="Times New Roman" w:eastAsia="Times New Roman" w:hAnsi="Times New Roman" w:cs="Times New Roman"/>
          <w:highlight w:val="yellow"/>
        </w:rPr>
        <w:t xml:space="preserve">la reconnaissance et </w:t>
      </w:r>
      <w:r w:rsidRPr="00F20EF5">
        <w:rPr>
          <w:rFonts w:ascii="Times New Roman" w:eastAsia="Times New Roman" w:hAnsi="Times New Roman" w:cs="Times New Roman"/>
          <w:highlight w:val="yellow"/>
        </w:rPr>
        <w:t xml:space="preserve">le respect </w:t>
      </w:r>
      <w:r w:rsidR="00EE6FDA" w:rsidRPr="00F20EF5">
        <w:rPr>
          <w:rFonts w:ascii="Times New Roman" w:eastAsia="Times New Roman" w:hAnsi="Times New Roman" w:cs="Times New Roman"/>
          <w:highlight w:val="yellow"/>
        </w:rPr>
        <w:t xml:space="preserve">effectif </w:t>
      </w:r>
      <w:r w:rsidRPr="00F20EF5">
        <w:rPr>
          <w:rFonts w:ascii="Times New Roman" w:eastAsia="Times New Roman" w:hAnsi="Times New Roman" w:cs="Times New Roman"/>
          <w:highlight w:val="yellow"/>
        </w:rPr>
        <w:t xml:space="preserve">des droits des </w:t>
      </w:r>
      <w:r w:rsidR="00AC6BDB" w:rsidRPr="00F20EF5">
        <w:rPr>
          <w:rFonts w:ascii="Times New Roman" w:eastAsia="Times New Roman" w:hAnsi="Times New Roman" w:cs="Times New Roman"/>
          <w:highlight w:val="yellow"/>
        </w:rPr>
        <w:t>habitants sans titre de terrains, quelle que soit leur situation administrative en France</w:t>
      </w:r>
      <w:r w:rsidRPr="00F20EF5">
        <w:rPr>
          <w:rFonts w:ascii="Times New Roman" w:eastAsia="Times New Roman" w:hAnsi="Times New Roman" w:cs="Times New Roman"/>
          <w:highlight w:val="yellow"/>
        </w:rPr>
        <w:t>, ainsi qu’une véritable mise à l’abri</w:t>
      </w:r>
      <w:r w:rsidR="0008085A" w:rsidRPr="00F20EF5">
        <w:rPr>
          <w:rFonts w:ascii="Times New Roman" w:eastAsia="Times New Roman" w:hAnsi="Times New Roman" w:cs="Times New Roman"/>
          <w:highlight w:val="yellow"/>
        </w:rPr>
        <w:t>s</w:t>
      </w:r>
      <w:r w:rsidRPr="00F20EF5">
        <w:rPr>
          <w:rFonts w:ascii="Times New Roman" w:eastAsia="Times New Roman" w:hAnsi="Times New Roman" w:cs="Times New Roman"/>
          <w:highlight w:val="yellow"/>
        </w:rPr>
        <w:t xml:space="preserve"> inconditionnelle et adaptée </w:t>
      </w:r>
      <w:r w:rsidR="00EE6FDA" w:rsidRPr="00F20EF5">
        <w:rPr>
          <w:rFonts w:ascii="Times New Roman" w:eastAsia="Times New Roman" w:hAnsi="Times New Roman" w:cs="Times New Roman"/>
          <w:highlight w:val="yellow"/>
        </w:rPr>
        <w:t xml:space="preserve">au projet migratoire des personnes bloquées à </w:t>
      </w:r>
      <w:r w:rsidRPr="00F20EF5">
        <w:rPr>
          <w:rFonts w:ascii="Times New Roman" w:eastAsia="Times New Roman" w:hAnsi="Times New Roman" w:cs="Times New Roman"/>
          <w:highlight w:val="yellow"/>
        </w:rPr>
        <w:t>Calais</w:t>
      </w:r>
      <w:r w:rsidR="00EE6FDA" w:rsidRPr="00F20EF5">
        <w:rPr>
          <w:rFonts w:ascii="Times New Roman" w:eastAsia="Times New Roman" w:hAnsi="Times New Roman" w:cs="Times New Roman"/>
          <w:highlight w:val="yellow"/>
        </w:rPr>
        <w:t xml:space="preserve">. Ce, </w:t>
      </w:r>
      <w:r w:rsidRPr="00F20EF5">
        <w:rPr>
          <w:rFonts w:ascii="Times New Roman" w:eastAsia="Times New Roman" w:hAnsi="Times New Roman" w:cs="Times New Roman"/>
          <w:highlight w:val="yellow"/>
        </w:rPr>
        <w:t xml:space="preserve">via </w:t>
      </w:r>
      <w:r w:rsidR="00EE6FDA" w:rsidRPr="00F20EF5">
        <w:rPr>
          <w:rFonts w:ascii="Times New Roman" w:eastAsia="Times New Roman" w:hAnsi="Times New Roman" w:cs="Times New Roman"/>
          <w:highlight w:val="yellow"/>
        </w:rPr>
        <w:t xml:space="preserve">un élargissement des possibilités de travail, </w:t>
      </w:r>
      <w:r w:rsidR="005F183B" w:rsidRPr="00F20EF5">
        <w:rPr>
          <w:rFonts w:ascii="Times New Roman" w:eastAsia="Times New Roman" w:hAnsi="Times New Roman" w:cs="Times New Roman"/>
          <w:highlight w:val="yellow"/>
        </w:rPr>
        <w:t xml:space="preserve">de </w:t>
      </w:r>
      <w:r w:rsidR="00EE6FDA" w:rsidRPr="00F20EF5">
        <w:rPr>
          <w:rFonts w:ascii="Times New Roman" w:eastAsia="Times New Roman" w:hAnsi="Times New Roman" w:cs="Times New Roman"/>
          <w:highlight w:val="yellow"/>
        </w:rPr>
        <w:t>régularisation, et d’obtention du statut de réfugié</w:t>
      </w:r>
      <w:r w:rsidR="005F183B" w:rsidRPr="00F20EF5">
        <w:rPr>
          <w:rFonts w:ascii="Times New Roman" w:eastAsia="Times New Roman" w:hAnsi="Times New Roman" w:cs="Times New Roman"/>
          <w:highlight w:val="yellow"/>
        </w:rPr>
        <w:t xml:space="preserve">. Les associations réclament aussi que cette </w:t>
      </w:r>
      <w:r w:rsidR="00EE6FDA" w:rsidRPr="00F20EF5">
        <w:rPr>
          <w:rFonts w:ascii="Times New Roman" w:eastAsia="Times New Roman" w:hAnsi="Times New Roman" w:cs="Times New Roman"/>
          <w:highlight w:val="yellow"/>
        </w:rPr>
        <w:t xml:space="preserve">prise en charge </w:t>
      </w:r>
      <w:r w:rsidR="005F183B" w:rsidRPr="00F20EF5">
        <w:rPr>
          <w:rFonts w:ascii="Times New Roman" w:eastAsia="Times New Roman" w:hAnsi="Times New Roman" w:cs="Times New Roman"/>
          <w:highlight w:val="yellow"/>
        </w:rPr>
        <w:t xml:space="preserve">soit </w:t>
      </w:r>
      <w:r w:rsidR="00EE6FDA" w:rsidRPr="00F20EF5">
        <w:rPr>
          <w:rFonts w:ascii="Times New Roman" w:eastAsia="Times New Roman" w:hAnsi="Times New Roman" w:cs="Times New Roman"/>
          <w:highlight w:val="yellow"/>
        </w:rPr>
        <w:t>opérée par des</w:t>
      </w:r>
      <w:r w:rsidRPr="00F20EF5">
        <w:rPr>
          <w:rFonts w:ascii="Times New Roman" w:eastAsia="Times New Roman" w:hAnsi="Times New Roman" w:cs="Times New Roman"/>
          <w:highlight w:val="yellow"/>
        </w:rPr>
        <w:t xml:space="preserve"> travailleurs sociaux</w:t>
      </w:r>
      <w:r w:rsidR="005F183B" w:rsidRPr="00F20EF5">
        <w:rPr>
          <w:rFonts w:ascii="Times New Roman" w:eastAsia="Times New Roman" w:hAnsi="Times New Roman" w:cs="Times New Roman"/>
          <w:highlight w:val="yellow"/>
        </w:rPr>
        <w:t>, n</w:t>
      </w:r>
      <w:r w:rsidRPr="00F20EF5">
        <w:rPr>
          <w:rFonts w:ascii="Times New Roman" w:eastAsia="Times New Roman" w:hAnsi="Times New Roman" w:cs="Times New Roman"/>
          <w:highlight w:val="yellow"/>
        </w:rPr>
        <w:t xml:space="preserve">on pas </w:t>
      </w:r>
      <w:r w:rsidR="00EE6FDA" w:rsidRPr="00F20EF5">
        <w:rPr>
          <w:rFonts w:ascii="Times New Roman" w:eastAsia="Times New Roman" w:hAnsi="Times New Roman" w:cs="Times New Roman"/>
          <w:highlight w:val="yellow"/>
        </w:rPr>
        <w:t>par d</w:t>
      </w:r>
      <w:r w:rsidRPr="00F20EF5">
        <w:rPr>
          <w:rFonts w:ascii="Times New Roman" w:eastAsia="Times New Roman" w:hAnsi="Times New Roman" w:cs="Times New Roman"/>
          <w:highlight w:val="yellow"/>
        </w:rPr>
        <w:t>es policiers anti-émeutes.</w:t>
      </w:r>
      <w:r w:rsidR="005F183B">
        <w:rPr>
          <w:rFonts w:ascii="Times New Roman" w:eastAsia="Times New Roman" w:hAnsi="Times New Roman" w:cs="Times New Roman"/>
        </w:rPr>
        <w:t xml:space="preserve"> La gestion des frontières, à Calais et ailleurs, ne doit plus dépendre du ministère de l’intérieur</w:t>
      </w:r>
      <w:r w:rsidR="00511225">
        <w:rPr>
          <w:rFonts w:ascii="Times New Roman" w:eastAsia="Times New Roman" w:hAnsi="Times New Roman" w:cs="Times New Roman"/>
        </w:rPr>
        <w:t xml:space="preserve">. Elle doit impérativement relever </w:t>
      </w:r>
      <w:r w:rsidR="005F183B">
        <w:rPr>
          <w:rFonts w:ascii="Times New Roman" w:eastAsia="Times New Roman" w:hAnsi="Times New Roman" w:cs="Times New Roman"/>
        </w:rPr>
        <w:t xml:space="preserve">des ministères en charge du logement, de la solidarité et de la santé. </w:t>
      </w:r>
    </w:p>
    <w:p w:rsidR="00F43B0F" w:rsidRDefault="008D1948" w:rsidP="00A611DA">
      <w:pPr>
        <w:spacing w:after="160"/>
        <w:jc w:val="both"/>
        <w:rPr>
          <w:b/>
          <w:sz w:val="28"/>
          <w:szCs w:val="28"/>
        </w:rPr>
      </w:pPr>
      <w:r w:rsidRPr="00F20EF5">
        <w:rPr>
          <w:rFonts w:ascii="Times New Roman" w:eastAsia="Times New Roman" w:hAnsi="Times New Roman" w:cs="Times New Roman"/>
          <w:b/>
          <w:highlight w:val="yellow"/>
        </w:rPr>
        <w:t>Depuis février 2016 et le “démantèlement de la Jungle” de Calais, les expulsions n’ont jamais cessé. Selon l’</w:t>
      </w:r>
      <w:r w:rsidRPr="00F20EF5">
        <w:rPr>
          <w:rFonts w:ascii="Times New Roman" w:eastAsia="Times New Roman" w:hAnsi="Times New Roman" w:cs="Times New Roman"/>
          <w:b/>
          <w:i/>
          <w:highlight w:val="yellow"/>
        </w:rPr>
        <w:t>Human Rights Observer</w:t>
      </w:r>
      <w:r w:rsidRPr="00F20EF5">
        <w:rPr>
          <w:rFonts w:ascii="Times New Roman" w:eastAsia="Times New Roman" w:hAnsi="Times New Roman" w:cs="Times New Roman"/>
          <w:b/>
          <w:highlight w:val="yellow"/>
        </w:rPr>
        <w:t xml:space="preserve">, </w:t>
      </w:r>
      <w:r w:rsidR="0008085A" w:rsidRPr="00F20EF5">
        <w:rPr>
          <w:rFonts w:ascii="Times New Roman" w:eastAsia="Times New Roman" w:hAnsi="Times New Roman" w:cs="Times New Roman"/>
          <w:b/>
          <w:highlight w:val="yellow"/>
        </w:rPr>
        <w:t>1003</w:t>
      </w:r>
      <w:r w:rsidRPr="00F20EF5">
        <w:rPr>
          <w:rFonts w:ascii="Times New Roman" w:eastAsia="Times New Roman" w:hAnsi="Times New Roman" w:cs="Times New Roman"/>
          <w:b/>
          <w:highlight w:val="yellow"/>
        </w:rPr>
        <w:t xml:space="preserve"> expulsions ont eu lieu à Calais depuis août 2018.</w:t>
      </w:r>
    </w:p>
    <w:p w:rsidR="00F43B0F" w:rsidRDefault="00F43B0F">
      <w:pPr>
        <w:spacing w:after="160"/>
        <w:jc w:val="both"/>
        <w:rPr>
          <w:b/>
          <w:sz w:val="28"/>
          <w:szCs w:val="28"/>
        </w:rPr>
      </w:pPr>
    </w:p>
    <w:p w:rsidR="00A611DA" w:rsidRPr="00A611DA" w:rsidRDefault="008D1948" w:rsidP="00A611DA">
      <w:pPr>
        <w:ind w:left="1701"/>
        <w:jc w:val="both"/>
        <w:rPr>
          <w:b/>
          <w:szCs w:val="28"/>
        </w:rPr>
      </w:pPr>
      <w:r w:rsidRPr="00A611DA">
        <w:rPr>
          <w:b/>
          <w:szCs w:val="28"/>
        </w:rPr>
        <w:t>Les habitant.e.s des terrains,</w:t>
      </w:r>
    </w:p>
    <w:p w:rsidR="00F43B0F" w:rsidRPr="00A611DA" w:rsidRDefault="00D850C5" w:rsidP="00A611DA">
      <w:pPr>
        <w:ind w:left="1701"/>
        <w:jc w:val="both"/>
        <w:rPr>
          <w:b/>
          <w:szCs w:val="28"/>
        </w:rPr>
      </w:pPr>
      <w:r w:rsidRPr="00D850C5">
        <w:rPr>
          <w:b/>
          <w:szCs w:val="28"/>
          <w:highlight w:val="yellow"/>
        </w:rPr>
        <w:t>Associations</w:t>
      </w:r>
    </w:p>
    <w:p w:rsidR="004734E0" w:rsidRDefault="004734E0"/>
    <w:sectPr w:rsidR="004734E0" w:rsidSect="008D677E">
      <w:footerReference w:type="even" r:id="rId8"/>
      <w:footerReference w:type="default" r:id="rId9"/>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31D" w:rsidRDefault="00A6531D">
      <w:pPr>
        <w:spacing w:line="240" w:lineRule="auto"/>
      </w:pPr>
      <w:r>
        <w:separator/>
      </w:r>
    </w:p>
  </w:endnote>
  <w:endnote w:type="continuationSeparator" w:id="1">
    <w:p w:rsidR="00A6531D" w:rsidRDefault="00A653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1DA" w:rsidRDefault="008D677E" w:rsidP="002D09FE">
    <w:pPr>
      <w:pStyle w:val="Pieddepage"/>
      <w:framePr w:wrap="none" w:vAnchor="text" w:hAnchor="margin" w:xAlign="right" w:y="1"/>
      <w:rPr>
        <w:rStyle w:val="Numrodepage"/>
      </w:rPr>
    </w:pPr>
    <w:r>
      <w:rPr>
        <w:rStyle w:val="Numrodepage"/>
      </w:rPr>
      <w:fldChar w:fldCharType="begin"/>
    </w:r>
    <w:r w:rsidR="00A611DA">
      <w:rPr>
        <w:rStyle w:val="Numrodepage"/>
      </w:rPr>
      <w:instrText xml:space="preserve">PAGE  </w:instrText>
    </w:r>
    <w:r>
      <w:rPr>
        <w:rStyle w:val="Numrodepage"/>
      </w:rPr>
      <w:fldChar w:fldCharType="end"/>
    </w:r>
  </w:p>
  <w:p w:rsidR="00A611DA" w:rsidRDefault="00A611DA" w:rsidP="00A611DA">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1DA" w:rsidRDefault="008D677E" w:rsidP="002D09FE">
    <w:pPr>
      <w:pStyle w:val="Pieddepage"/>
      <w:framePr w:wrap="none" w:vAnchor="text" w:hAnchor="margin" w:xAlign="right" w:y="1"/>
      <w:rPr>
        <w:rStyle w:val="Numrodepage"/>
      </w:rPr>
    </w:pPr>
    <w:r>
      <w:rPr>
        <w:rStyle w:val="Numrodepage"/>
      </w:rPr>
      <w:fldChar w:fldCharType="begin"/>
    </w:r>
    <w:r w:rsidR="00A611DA">
      <w:rPr>
        <w:rStyle w:val="Numrodepage"/>
      </w:rPr>
      <w:instrText xml:space="preserve">PAGE  </w:instrText>
    </w:r>
    <w:r>
      <w:rPr>
        <w:rStyle w:val="Numrodepage"/>
      </w:rPr>
      <w:fldChar w:fldCharType="separate"/>
    </w:r>
    <w:r w:rsidR="003B1215">
      <w:rPr>
        <w:rStyle w:val="Numrodepage"/>
        <w:noProof/>
      </w:rPr>
      <w:t>3</w:t>
    </w:r>
    <w:r>
      <w:rPr>
        <w:rStyle w:val="Numrodepage"/>
      </w:rPr>
      <w:fldChar w:fldCharType="end"/>
    </w:r>
  </w:p>
  <w:p w:rsidR="00F43B0F" w:rsidRDefault="00F43B0F" w:rsidP="00A611DA">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31D" w:rsidRDefault="00A6531D">
      <w:pPr>
        <w:spacing w:line="240" w:lineRule="auto"/>
      </w:pPr>
      <w:r>
        <w:separator/>
      </w:r>
    </w:p>
  </w:footnote>
  <w:footnote w:type="continuationSeparator" w:id="1">
    <w:p w:rsidR="00A6531D" w:rsidRDefault="00A6531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F43B0F"/>
    <w:rsid w:val="0006595F"/>
    <w:rsid w:val="0008085A"/>
    <w:rsid w:val="00166B0B"/>
    <w:rsid w:val="001C2713"/>
    <w:rsid w:val="001D6BF1"/>
    <w:rsid w:val="00221F5F"/>
    <w:rsid w:val="00232849"/>
    <w:rsid w:val="002353E6"/>
    <w:rsid w:val="00265C57"/>
    <w:rsid w:val="002F0097"/>
    <w:rsid w:val="003224E3"/>
    <w:rsid w:val="003B1215"/>
    <w:rsid w:val="003E4472"/>
    <w:rsid w:val="00451C35"/>
    <w:rsid w:val="004734E0"/>
    <w:rsid w:val="004B5A79"/>
    <w:rsid w:val="00501397"/>
    <w:rsid w:val="00511225"/>
    <w:rsid w:val="005C44D5"/>
    <w:rsid w:val="005E589E"/>
    <w:rsid w:val="005F183B"/>
    <w:rsid w:val="005F2507"/>
    <w:rsid w:val="005F533E"/>
    <w:rsid w:val="006268BE"/>
    <w:rsid w:val="00642ADF"/>
    <w:rsid w:val="0066404E"/>
    <w:rsid w:val="006C396D"/>
    <w:rsid w:val="006F25C0"/>
    <w:rsid w:val="007338E7"/>
    <w:rsid w:val="0075117E"/>
    <w:rsid w:val="007C11C6"/>
    <w:rsid w:val="00836FBC"/>
    <w:rsid w:val="008A0DFB"/>
    <w:rsid w:val="008A555C"/>
    <w:rsid w:val="008C5D40"/>
    <w:rsid w:val="008D1948"/>
    <w:rsid w:val="008D677E"/>
    <w:rsid w:val="009451E6"/>
    <w:rsid w:val="00953C81"/>
    <w:rsid w:val="00992D06"/>
    <w:rsid w:val="00A611DA"/>
    <w:rsid w:val="00A6531D"/>
    <w:rsid w:val="00AB2BFC"/>
    <w:rsid w:val="00AC6BDB"/>
    <w:rsid w:val="00AE5550"/>
    <w:rsid w:val="00B81AA4"/>
    <w:rsid w:val="00BB293A"/>
    <w:rsid w:val="00C64A5F"/>
    <w:rsid w:val="00C7415D"/>
    <w:rsid w:val="00D22B24"/>
    <w:rsid w:val="00D71432"/>
    <w:rsid w:val="00D81B6C"/>
    <w:rsid w:val="00D850C5"/>
    <w:rsid w:val="00D96A7F"/>
    <w:rsid w:val="00EC46B3"/>
    <w:rsid w:val="00EE6FDA"/>
    <w:rsid w:val="00F20EF5"/>
    <w:rsid w:val="00F372C6"/>
    <w:rsid w:val="00F43B0F"/>
    <w:rsid w:val="00FB4CD5"/>
    <w:rsid w:val="00FE30E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677E"/>
  </w:style>
  <w:style w:type="paragraph" w:styleId="Titre1">
    <w:name w:val="heading 1"/>
    <w:basedOn w:val="Normal"/>
    <w:next w:val="Normal"/>
    <w:rsid w:val="008D677E"/>
    <w:pPr>
      <w:keepNext/>
      <w:keepLines/>
      <w:spacing w:before="400" w:after="120"/>
      <w:outlineLvl w:val="0"/>
    </w:pPr>
    <w:rPr>
      <w:sz w:val="40"/>
      <w:szCs w:val="40"/>
    </w:rPr>
  </w:style>
  <w:style w:type="paragraph" w:styleId="Titre2">
    <w:name w:val="heading 2"/>
    <w:basedOn w:val="Normal"/>
    <w:next w:val="Normal"/>
    <w:rsid w:val="008D677E"/>
    <w:pPr>
      <w:keepNext/>
      <w:keepLines/>
      <w:spacing w:before="360" w:after="120"/>
      <w:outlineLvl w:val="1"/>
    </w:pPr>
    <w:rPr>
      <w:sz w:val="32"/>
      <w:szCs w:val="32"/>
    </w:rPr>
  </w:style>
  <w:style w:type="paragraph" w:styleId="Titre3">
    <w:name w:val="heading 3"/>
    <w:basedOn w:val="Normal"/>
    <w:next w:val="Normal"/>
    <w:rsid w:val="008D677E"/>
    <w:pPr>
      <w:keepNext/>
      <w:keepLines/>
      <w:spacing w:before="320" w:after="80"/>
      <w:outlineLvl w:val="2"/>
    </w:pPr>
    <w:rPr>
      <w:color w:val="434343"/>
      <w:sz w:val="28"/>
      <w:szCs w:val="28"/>
    </w:rPr>
  </w:style>
  <w:style w:type="paragraph" w:styleId="Titre4">
    <w:name w:val="heading 4"/>
    <w:basedOn w:val="Normal"/>
    <w:next w:val="Normal"/>
    <w:rsid w:val="008D677E"/>
    <w:pPr>
      <w:keepNext/>
      <w:keepLines/>
      <w:spacing w:before="280" w:after="80"/>
      <w:outlineLvl w:val="3"/>
    </w:pPr>
    <w:rPr>
      <w:color w:val="666666"/>
      <w:sz w:val="24"/>
      <w:szCs w:val="24"/>
    </w:rPr>
  </w:style>
  <w:style w:type="paragraph" w:styleId="Titre5">
    <w:name w:val="heading 5"/>
    <w:basedOn w:val="Normal"/>
    <w:next w:val="Normal"/>
    <w:rsid w:val="008D677E"/>
    <w:pPr>
      <w:keepNext/>
      <w:keepLines/>
      <w:spacing w:before="240" w:after="80"/>
      <w:outlineLvl w:val="4"/>
    </w:pPr>
    <w:rPr>
      <w:color w:val="666666"/>
    </w:rPr>
  </w:style>
  <w:style w:type="paragraph" w:styleId="Titre6">
    <w:name w:val="heading 6"/>
    <w:basedOn w:val="Normal"/>
    <w:next w:val="Normal"/>
    <w:rsid w:val="008D677E"/>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rsid w:val="008D677E"/>
    <w:tblPr>
      <w:tblCellMar>
        <w:top w:w="0" w:type="dxa"/>
        <w:left w:w="0" w:type="dxa"/>
        <w:bottom w:w="0" w:type="dxa"/>
        <w:right w:w="0" w:type="dxa"/>
      </w:tblCellMar>
    </w:tblPr>
  </w:style>
  <w:style w:type="paragraph" w:styleId="Titre">
    <w:name w:val="Title"/>
    <w:basedOn w:val="Normal"/>
    <w:next w:val="Normal"/>
    <w:rsid w:val="008D677E"/>
    <w:pPr>
      <w:keepNext/>
      <w:keepLines/>
      <w:spacing w:after="60"/>
    </w:pPr>
    <w:rPr>
      <w:sz w:val="52"/>
      <w:szCs w:val="52"/>
    </w:rPr>
  </w:style>
  <w:style w:type="paragraph" w:styleId="Sous-titre">
    <w:name w:val="Subtitle"/>
    <w:basedOn w:val="Normal"/>
    <w:next w:val="Normal"/>
    <w:rsid w:val="008D677E"/>
    <w:pPr>
      <w:keepNext/>
      <w:keepLines/>
      <w:spacing w:after="320"/>
    </w:pPr>
    <w:rPr>
      <w:color w:val="666666"/>
      <w:sz w:val="30"/>
      <w:szCs w:val="30"/>
    </w:rPr>
  </w:style>
  <w:style w:type="paragraph" w:styleId="Pieddepage">
    <w:name w:val="footer"/>
    <w:basedOn w:val="Normal"/>
    <w:link w:val="PieddepageCar"/>
    <w:uiPriority w:val="99"/>
    <w:unhideWhenUsed/>
    <w:rsid w:val="00A611DA"/>
    <w:pPr>
      <w:tabs>
        <w:tab w:val="center" w:pos="4536"/>
        <w:tab w:val="right" w:pos="9072"/>
      </w:tabs>
      <w:spacing w:line="240" w:lineRule="auto"/>
    </w:pPr>
  </w:style>
  <w:style w:type="character" w:customStyle="1" w:styleId="PieddepageCar">
    <w:name w:val="Pied de page Car"/>
    <w:basedOn w:val="Policepardfaut"/>
    <w:link w:val="Pieddepage"/>
    <w:uiPriority w:val="99"/>
    <w:rsid w:val="00A611DA"/>
  </w:style>
  <w:style w:type="character" w:styleId="Numrodepage">
    <w:name w:val="page number"/>
    <w:basedOn w:val="Policepardfaut"/>
    <w:uiPriority w:val="99"/>
    <w:semiHidden/>
    <w:unhideWhenUsed/>
    <w:rsid w:val="00A611DA"/>
  </w:style>
  <w:style w:type="paragraph" w:styleId="Notedebasdepage">
    <w:name w:val="footnote text"/>
    <w:basedOn w:val="Normal"/>
    <w:link w:val="NotedebasdepageCar"/>
    <w:uiPriority w:val="99"/>
    <w:unhideWhenUsed/>
    <w:rsid w:val="00A611DA"/>
    <w:pPr>
      <w:spacing w:line="240" w:lineRule="auto"/>
    </w:pPr>
    <w:rPr>
      <w:sz w:val="24"/>
      <w:szCs w:val="24"/>
    </w:rPr>
  </w:style>
  <w:style w:type="character" w:customStyle="1" w:styleId="NotedebasdepageCar">
    <w:name w:val="Note de bas de page Car"/>
    <w:basedOn w:val="Policepardfaut"/>
    <w:link w:val="Notedebasdepage"/>
    <w:uiPriority w:val="99"/>
    <w:rsid w:val="00A611DA"/>
    <w:rPr>
      <w:sz w:val="24"/>
      <w:szCs w:val="24"/>
    </w:rPr>
  </w:style>
  <w:style w:type="character" w:styleId="Appelnotedebasdep">
    <w:name w:val="footnote reference"/>
    <w:basedOn w:val="Policepardfaut"/>
    <w:uiPriority w:val="99"/>
    <w:unhideWhenUsed/>
    <w:rsid w:val="00A611DA"/>
    <w:rPr>
      <w:vertAlign w:val="superscript"/>
    </w:rPr>
  </w:style>
  <w:style w:type="character" w:styleId="Lienhypertexte">
    <w:name w:val="Hyperlink"/>
    <w:basedOn w:val="Policepardfaut"/>
    <w:uiPriority w:val="99"/>
    <w:unhideWhenUsed/>
    <w:rsid w:val="00A611DA"/>
    <w:rPr>
      <w:color w:val="0000FF" w:themeColor="hyperlink"/>
      <w:u w:val="single"/>
    </w:rPr>
  </w:style>
  <w:style w:type="paragraph" w:styleId="Textedebulles">
    <w:name w:val="Balloon Text"/>
    <w:basedOn w:val="Normal"/>
    <w:link w:val="TextedebullesCar"/>
    <w:uiPriority w:val="99"/>
    <w:semiHidden/>
    <w:unhideWhenUsed/>
    <w:rsid w:val="00C7415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41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7EFA41-957A-4151-82EC-3AF64F37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Pages>
  <Words>1276</Words>
  <Characters>7018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bastien</dc:creator>
  <cp:lastModifiedBy>CLAIRE</cp:lastModifiedBy>
  <cp:revision>32</cp:revision>
  <cp:lastPrinted>2019-07-10T19:07:00Z</cp:lastPrinted>
  <dcterms:created xsi:type="dcterms:W3CDTF">2019-07-10T21:47:00Z</dcterms:created>
  <dcterms:modified xsi:type="dcterms:W3CDTF">2019-09-12T18:00:00Z</dcterms:modified>
</cp:coreProperties>
</file>